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5" w:rsidRDefault="00E71025" w:rsidP="00E710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025" w:rsidRDefault="00E71025" w:rsidP="00E710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025" w:rsidRDefault="00E71025" w:rsidP="00E710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025" w:rsidRDefault="00E71025" w:rsidP="00E710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025" w:rsidRDefault="00E71025" w:rsidP="00E710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025" w:rsidRDefault="00E71025" w:rsidP="00E710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ser\Desktop\ВНЕУР МОЙ КРА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ВНЕУР МОЙ КРА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25" w:rsidRDefault="00E71025" w:rsidP="00E710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025" w:rsidRDefault="00E71025" w:rsidP="00E710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025" w:rsidRPr="00ED2875" w:rsidRDefault="00E71025" w:rsidP="00E710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71025" w:rsidRPr="00ED2875" w:rsidRDefault="00E71025" w:rsidP="00E710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«Мой край Бурятия» </w:t>
      </w:r>
    </w:p>
    <w:p w:rsidR="00E71025" w:rsidRDefault="00E71025" w:rsidP="00E7102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71025" w:rsidRDefault="00E71025" w:rsidP="00E71025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</w:p>
    <w:p w:rsidR="00E71025" w:rsidRPr="00AC173F" w:rsidRDefault="00E71025" w:rsidP="00E71025">
      <w:pPr>
        <w:spacing w:after="0" w:line="240" w:lineRule="auto"/>
        <w:contextualSpacing/>
      </w:pPr>
    </w:p>
    <w:p w:rsidR="00E71025" w:rsidRPr="00ED2875" w:rsidRDefault="00E71025" w:rsidP="00E7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В настоящее время ощущается необходимость изучения истории народа, восстановления духовности для формирования нравственной личности гражданина и патриота России.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  <w:shd w:val="clear" w:color="auto" w:fill="FFFFFF"/>
        </w:rPr>
        <w:t>Малая родина даёт человеку гораздо больше, чем он в состоянии осознать. Изучение родного края просто необходимо, чтобы дети понимали связь с окружающим миром, эффективно взаимодействовали с ним. Благодаря программе «Краеведение» они осознают значимость наследия родного края в своей жизни и жизни близких людей, в общей судьбе народов России.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Программа внеурочной деятельности «Моя Бурятия» необходима для раскрытия творческого потенциала ребенка на примере художественно-культурных традиций Бурятии, её природных и рукотворных достопримечательностей.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Поэтому предлагается в системе занятий начальной школы ввести ребёнка в мир постоянного народного творчества, материального и духовного. При этом необходимо постоянно подчёркивать его связь с родным языком, как частью культуры, со всем строем жизни прошлых времён и с необходимостью участия в жизни современной.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 мере овладения данной программой проявляется реальная возможность объединить многие дисциплины начальной школы. Это даёт возможность проведения практических занятий. На практических занятиях и экскурсиях соответствующие темы должны почувствоваться детьми через непосредственное воспроизведение явлений в игровой, смоделированной или в реальной обрядовой, жизненной ситуации. Также другие занятия проходят в форме рассказа, беседы о каком-то аспекте жизни народа с высокой степенью наглядности: альбомы, фотографии, предметы быта, одежда, которые можно подержать в руках, примерить на себе, посмотреть в музее.</w:t>
      </w:r>
    </w:p>
    <w:p w:rsidR="00E71025" w:rsidRPr="003856AF" w:rsidRDefault="00E71025" w:rsidP="00E71025">
      <w:pPr>
        <w:pStyle w:val="aa"/>
        <w:spacing w:after="0" w:afterAutospacing="0"/>
        <w:ind w:firstLine="709"/>
        <w:contextualSpacing/>
        <w:jc w:val="both"/>
        <w:rPr>
          <w:bCs/>
          <w:color w:val="000000"/>
        </w:rPr>
      </w:pPr>
      <w:r w:rsidRPr="003856AF">
        <w:rPr>
          <w:bCs/>
          <w:color w:val="000000"/>
        </w:rPr>
        <w:t>Данная программа рассчитана на учащихся с тяжелыми нарушениями речи (вариант 5.2) в возрасте от 7 до 10 лет.</w:t>
      </w:r>
    </w:p>
    <w:p w:rsidR="00E71025" w:rsidRPr="003856AF" w:rsidRDefault="00E71025" w:rsidP="00E71025">
      <w:pPr>
        <w:pStyle w:val="aa"/>
        <w:spacing w:after="0" w:afterAutospacing="0"/>
        <w:ind w:firstLine="709"/>
        <w:contextualSpacing/>
        <w:jc w:val="both"/>
        <w:rPr>
          <w:b/>
          <w:bCs/>
          <w:color w:val="000000"/>
        </w:rPr>
      </w:pPr>
      <w:r w:rsidRPr="003856AF">
        <w:rPr>
          <w:b/>
          <w:bCs/>
          <w:color w:val="000000"/>
        </w:rPr>
        <w:t>Актуальность программы.</w:t>
      </w:r>
    </w:p>
    <w:p w:rsidR="00E71025" w:rsidRPr="003856AF" w:rsidRDefault="00E71025" w:rsidP="00E71025">
      <w:pPr>
        <w:pStyle w:val="aa"/>
        <w:spacing w:after="0" w:afterAutospacing="0"/>
        <w:ind w:firstLine="709"/>
        <w:contextualSpacing/>
        <w:jc w:val="both"/>
        <w:rPr>
          <w:bCs/>
          <w:color w:val="000000"/>
        </w:rPr>
      </w:pPr>
      <w:r w:rsidRPr="003856AF">
        <w:rPr>
          <w:bCs/>
          <w:color w:val="000000"/>
        </w:rPr>
        <w:t xml:space="preserve">В настоящее время ощущается необходимость изучения истории народа, восстановления духовности для формирования нравственной личности гражданина и патриота России. </w:t>
      </w:r>
    </w:p>
    <w:p w:rsidR="00E71025" w:rsidRPr="003856AF" w:rsidRDefault="00E71025" w:rsidP="00E71025">
      <w:pPr>
        <w:pStyle w:val="aa"/>
        <w:spacing w:after="0" w:afterAutospacing="0"/>
        <w:ind w:firstLine="709"/>
        <w:contextualSpacing/>
        <w:jc w:val="both"/>
        <w:rPr>
          <w:bCs/>
          <w:color w:val="000000"/>
        </w:rPr>
      </w:pPr>
      <w:r w:rsidRPr="003856AF">
        <w:rPr>
          <w:bCs/>
          <w:color w:val="000000"/>
        </w:rPr>
        <w:t>Программа внеурочной деятельности «Моя Бурятия» необходима для раскрытия творческого потенциала ребенка на примере художественно-культурных традиций Бурятии, её природных и рукотворных достопримечательностей.</w:t>
      </w:r>
    </w:p>
    <w:p w:rsidR="00E71025" w:rsidRDefault="00E71025" w:rsidP="00E71025">
      <w:pPr>
        <w:pStyle w:val="aa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</w:rPr>
      </w:pPr>
      <w:r w:rsidRPr="003856AF">
        <w:rPr>
          <w:bCs/>
          <w:color w:val="000000"/>
        </w:rPr>
        <w:t>По мере овладения данной программой проявляется реальная возможность объединить многие дисциплины начальной школы. Это даёт возможность проведения практических занятий. На практических занятиях и экскурсиях соответствующие темы должны почувствоваться детьми через непосредственное воспроизведение явлений в игровой, смоделированной или в реальной обрядовой, жизненной ситуации. Также другие занятия проходят в форме рассказа, беседы о каком-то аспекте жизни народа с высокой степенью наглядности: альбомы, фотографии, предметы быта, одежда, которые можно подержать в руках, примерить на себе, посмотреть в</w:t>
      </w:r>
      <w:r w:rsidRPr="003856AF">
        <w:rPr>
          <w:b/>
          <w:bCs/>
          <w:color w:val="000000"/>
        </w:rPr>
        <w:t xml:space="preserve"> </w:t>
      </w:r>
      <w:r w:rsidRPr="003856AF">
        <w:rPr>
          <w:bCs/>
          <w:color w:val="000000"/>
        </w:rPr>
        <w:t>музее.</w:t>
      </w:r>
      <w:r>
        <w:rPr>
          <w:b/>
          <w:bCs/>
          <w:color w:val="000000"/>
        </w:rPr>
        <w:t xml:space="preserve"> 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Цель программы:</w:t>
      </w:r>
      <w:r w:rsidRPr="00ED2875">
        <w:rPr>
          <w:rStyle w:val="apple-converted-space"/>
          <w:b/>
          <w:bCs/>
          <w:color w:val="000000"/>
        </w:rPr>
        <w:t xml:space="preserve"> </w:t>
      </w:r>
      <w:r w:rsidRPr="00ED2875">
        <w:rPr>
          <w:color w:val="000000"/>
        </w:rPr>
        <w:t>приобщить учащихся к материальному и духовному наследию бурятского народа; формировать черты гражданственности, патриотизма, нравственного поведения, общей культуры.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Задачи программы:</w:t>
      </w:r>
    </w:p>
    <w:p w:rsidR="00E71025" w:rsidRPr="00ED2875" w:rsidRDefault="00E71025" w:rsidP="00E71025">
      <w:pPr>
        <w:pStyle w:val="aa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lastRenderedPageBreak/>
        <w:t>развивать у детей духовное начало, образно-художественное мышление, эстетическое восприятие явлений действительности;</w:t>
      </w:r>
    </w:p>
    <w:p w:rsidR="00E71025" w:rsidRPr="00ED2875" w:rsidRDefault="00E71025" w:rsidP="00E7102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развивать творческие способности и навыки учащихся, расширять представления о разнообразии изобразительного языка искусства родного края;</w:t>
      </w:r>
    </w:p>
    <w:p w:rsidR="00E71025" w:rsidRPr="00ED2875" w:rsidRDefault="00E71025" w:rsidP="00E7102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изуч</w:t>
      </w:r>
      <w:r>
        <w:rPr>
          <w:color w:val="000000"/>
        </w:rPr>
        <w:t>ать</w:t>
      </w:r>
      <w:r w:rsidRPr="00ED2875">
        <w:rPr>
          <w:color w:val="000000"/>
        </w:rPr>
        <w:t xml:space="preserve"> истори</w:t>
      </w:r>
      <w:r>
        <w:rPr>
          <w:color w:val="000000"/>
        </w:rPr>
        <w:t>ю</w:t>
      </w:r>
      <w:r w:rsidRPr="00ED2875">
        <w:rPr>
          <w:color w:val="000000"/>
        </w:rPr>
        <w:t xml:space="preserve"> родного края, обычаев, традиций и духовной культуры бурятского народа</w:t>
      </w:r>
      <w:r>
        <w:rPr>
          <w:color w:val="000000"/>
        </w:rPr>
        <w:t>;</w:t>
      </w:r>
    </w:p>
    <w:p w:rsidR="00E71025" w:rsidRPr="00ED2875" w:rsidRDefault="00E71025" w:rsidP="00E7102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формирова</w:t>
      </w:r>
      <w:r>
        <w:rPr>
          <w:color w:val="000000"/>
        </w:rPr>
        <w:t>ть</w:t>
      </w:r>
      <w:r w:rsidRPr="00ED2875">
        <w:rPr>
          <w:color w:val="000000"/>
        </w:rPr>
        <w:t xml:space="preserve"> гражданственных и патриотических чувств, любви к Отечеству</w:t>
      </w:r>
      <w:r>
        <w:rPr>
          <w:color w:val="000000"/>
        </w:rPr>
        <w:t>;</w:t>
      </w:r>
    </w:p>
    <w:p w:rsidR="00E71025" w:rsidRDefault="00E71025" w:rsidP="00E7102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приобретени</w:t>
      </w:r>
      <w:r>
        <w:rPr>
          <w:color w:val="000000"/>
        </w:rPr>
        <w:t>е</w:t>
      </w:r>
      <w:r w:rsidRPr="00ED2875">
        <w:rPr>
          <w:color w:val="000000"/>
        </w:rPr>
        <w:t xml:space="preserve"> знаний основ бурятской культуры и искусства</w:t>
      </w:r>
      <w:r>
        <w:rPr>
          <w:color w:val="000000"/>
        </w:rPr>
        <w:t>;</w:t>
      </w:r>
    </w:p>
    <w:p w:rsidR="00E71025" w:rsidRDefault="00E71025" w:rsidP="00E7102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73869">
        <w:rPr>
          <w:color w:val="000000"/>
        </w:rPr>
        <w:t>способствовать развитию у учащихся навыков познавательной, творческой деятельности</w:t>
      </w:r>
      <w:r>
        <w:rPr>
          <w:color w:val="000000"/>
        </w:rPr>
        <w:t>;</w:t>
      </w:r>
    </w:p>
    <w:p w:rsidR="00E71025" w:rsidRPr="00673869" w:rsidRDefault="00E71025" w:rsidP="00E71025">
      <w:pPr>
        <w:pStyle w:val="aa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73869">
        <w:rPr>
          <w:color w:val="000000"/>
        </w:rPr>
        <w:t>выраб</w:t>
      </w:r>
      <w:r>
        <w:rPr>
          <w:color w:val="000000"/>
        </w:rPr>
        <w:t>атывать</w:t>
      </w:r>
      <w:r w:rsidRPr="00673869">
        <w:rPr>
          <w:color w:val="000000"/>
        </w:rPr>
        <w:t xml:space="preserve"> умени</w:t>
      </w:r>
      <w:r>
        <w:rPr>
          <w:color w:val="000000"/>
        </w:rPr>
        <w:t xml:space="preserve">я </w:t>
      </w:r>
      <w:r w:rsidRPr="00673869">
        <w:rPr>
          <w:color w:val="000000"/>
        </w:rPr>
        <w:t>по ведению посильной исследовательской работы в области краеведения.</w:t>
      </w:r>
      <w:r w:rsidRPr="00673869">
        <w:rPr>
          <w:b/>
          <w:bCs/>
          <w:color w:val="000000"/>
        </w:rPr>
        <w:t xml:space="preserve"> </w:t>
      </w:r>
    </w:p>
    <w:p w:rsidR="00E71025" w:rsidRPr="00AC173F" w:rsidRDefault="00E71025" w:rsidP="00E71025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Нормативно-правовая и документальная основа</w:t>
      </w:r>
    </w:p>
    <w:p w:rsidR="00E71025" w:rsidRPr="00ED2875" w:rsidRDefault="00E71025" w:rsidP="00E7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025" w:rsidRPr="00ED2875" w:rsidRDefault="00E71025" w:rsidP="00E7102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В условиях реализации ФГОС НОО для детей с ОВЗ содержание внеурочной деятельности определяют следующие документы:  </w:t>
      </w:r>
    </w:p>
    <w:p w:rsidR="00E71025" w:rsidRPr="00ED2875" w:rsidRDefault="00E71025" w:rsidP="00E7102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1.  Федеральный Закон от 29.12.2012 № 273-Ф3 «Об образовании в Российской Федерации»; </w:t>
      </w:r>
    </w:p>
    <w:p w:rsidR="00E71025" w:rsidRPr="00ED2875" w:rsidRDefault="00E71025" w:rsidP="00E7102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начального общего образования обучающихся с ОВЗ утвержденный приказом Министерства образования и науки Российской Федерации от 19.12.2014 № 1598; </w:t>
      </w:r>
    </w:p>
    <w:p w:rsidR="00E71025" w:rsidRPr="00F650A5" w:rsidRDefault="00E71025" w:rsidP="00E7102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3. </w:t>
      </w:r>
      <w:hyperlink r:id="rId6" w:history="1">
        <w:r w:rsidRPr="00ED2875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Постановление Главного государственного санитарного врача РФ от 28 сентября 2020 г. № 28</w:t>
        </w:r>
      </w:hyperlink>
      <w:r w:rsidRPr="00ED28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«Об утверждении </w:t>
      </w:r>
      <w:proofErr w:type="spellStart"/>
      <w:r w:rsidRPr="00ED28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СанПин</w:t>
      </w:r>
      <w:proofErr w:type="spellEnd"/>
      <w:r w:rsidRPr="00ED28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50A5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СП 2.4.3648-20) с 1 января 2021 года». «Санитарно-эпидемиологические требования к организациям воспитания и обучения, отдыха и оздоровления детей и молодежи».</w:t>
      </w:r>
    </w:p>
    <w:p w:rsidR="00E71025" w:rsidRPr="00ED2875" w:rsidRDefault="00E71025" w:rsidP="00E7102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E71025" w:rsidRPr="00ED2875" w:rsidRDefault="00E71025" w:rsidP="00E71025">
      <w:pPr>
        <w:pStyle w:val="ab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87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ED2875">
        <w:rPr>
          <w:rFonts w:ascii="Times New Roman" w:hAnsi="Times New Roman" w:cs="Times New Roman"/>
          <w:b/>
          <w:bCs/>
          <w:sz w:val="24"/>
          <w:szCs w:val="24"/>
        </w:rPr>
        <w:t>Основные принципы, </w:t>
      </w:r>
      <w:r w:rsidRPr="00ED2875">
        <w:rPr>
          <w:rFonts w:ascii="Times New Roman" w:hAnsi="Times New Roman" w:cs="Times New Roman"/>
          <w:b/>
          <w:sz w:val="24"/>
          <w:szCs w:val="24"/>
        </w:rPr>
        <w:t>положенные в основу программы:</w:t>
      </w:r>
    </w:p>
    <w:p w:rsidR="00E71025" w:rsidRPr="00ED2875" w:rsidRDefault="00E71025" w:rsidP="00E71025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 w:rsidRPr="00ED2875">
        <w:t>принцип доступности,</w:t>
      </w:r>
      <w:r w:rsidRPr="00ED2875">
        <w:rPr>
          <w:b/>
          <w:bCs/>
        </w:rPr>
        <w:t> </w:t>
      </w:r>
      <w:r w:rsidRPr="00ED2875">
        <w:t>учитывающий индивидуальные особенности каждого ребенка, создание благоприятных условий для их развития;</w:t>
      </w:r>
    </w:p>
    <w:p w:rsidR="00E71025" w:rsidRPr="00ED2875" w:rsidRDefault="00E71025" w:rsidP="00E71025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 w:rsidRPr="00ED2875">
        <w:t>принцип демократичности, предполагающий сотрудничество учителя и ученика;</w:t>
      </w:r>
    </w:p>
    <w:p w:rsidR="00E71025" w:rsidRPr="00ED2875" w:rsidRDefault="00E71025" w:rsidP="00E71025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>
        <w:t xml:space="preserve">принцип </w:t>
      </w:r>
      <w:r w:rsidRPr="00ED2875">
        <w:t>научности, предполагающий отбор материала из научных источников, проверенных практикой;</w:t>
      </w:r>
    </w:p>
    <w:p w:rsidR="00E71025" w:rsidRDefault="00E71025" w:rsidP="00E71025">
      <w:pPr>
        <w:pStyle w:val="aa"/>
        <w:numPr>
          <w:ilvl w:val="0"/>
          <w:numId w:val="1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</w:pPr>
      <w:r>
        <w:t xml:space="preserve">принцип </w:t>
      </w:r>
      <w:r w:rsidRPr="00ED2875"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E71025" w:rsidRPr="00ED2875" w:rsidRDefault="00E71025" w:rsidP="00E71025">
      <w:pPr>
        <w:pStyle w:val="aa"/>
        <w:shd w:val="clear" w:color="auto" w:fill="FFFFFF"/>
        <w:spacing w:before="0" w:beforeAutospacing="0" w:after="0" w:afterAutospacing="0"/>
        <w:jc w:val="both"/>
      </w:pPr>
    </w:p>
    <w:p w:rsidR="00E71025" w:rsidRPr="00ED2875" w:rsidRDefault="00E71025" w:rsidP="00E7102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D2875">
        <w:rPr>
          <w:b/>
        </w:rPr>
        <w:t>Специфика, требования и целесообразность направлений внеурочной деятельности:</w:t>
      </w:r>
    </w:p>
    <w:p w:rsidR="00E71025" w:rsidRPr="00ED2875" w:rsidRDefault="00E71025" w:rsidP="00E7102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D2875">
        <w:rPr>
          <w:rFonts w:eastAsiaTheme="minorHAnsi"/>
          <w:shd w:val="clear" w:color="auto" w:fill="FFFFFF"/>
          <w:lang w:eastAsia="en-US"/>
        </w:rPr>
        <w:t xml:space="preserve">Под краеведением понимают комплексное изучение определённой территории и накопление знаний о ней. При этом на географической базе объединяются знания географии, экологии, истории, археологии, топонимики, топографии, геральдики, этнографии, филологии, искусствознания. Практическое применение вышеуказанных дисциплин (и зачастую именно в комплексном виде) требуется, например, от краеведов при изучении и описании значимых исторических некрополей. 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t xml:space="preserve">Актуальность этнического воспитания на современном этапе вызвана необходимостью развития национальных культур, формированием национального самосознания, освоением детьми родной, русской и мировой культуры. Для успешного взаимодействия людей разных национальностей </w:t>
      </w:r>
      <w:r w:rsidRPr="00ED2875">
        <w:rPr>
          <w:color w:val="000000"/>
        </w:rPr>
        <w:t xml:space="preserve">важно знать культуру, традиции и обычаи друг друга. И поэтому возникает необходимость преподавания курса по материальной и духовной культуре бурят. Чтобы учащиеся стали носителями, творческими продолжателями этнокультурных традиций своего народа, необходимо их </w:t>
      </w:r>
      <w:r w:rsidRPr="00ED2875">
        <w:rPr>
          <w:color w:val="000000"/>
        </w:rPr>
        <w:lastRenderedPageBreak/>
        <w:t xml:space="preserve">знакомить, убедить в ценности этих традиций, приобщать к ним, вырабатывать привычку следовать им 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Программа внеурочной деятельности позволит значительно повысить качество художественного образования и эстетического воспитания учащихся. Он должен способствовать развитию более широкого и полного представления об окружающем мире, формированию эстетического вкуса на примере народного и классического искусства Бурятии, умению понимать и ценить произведения искусства, памятники истории и архитектуры, помочь глубже понять красоту и богатство родной природы.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i/>
          <w:iCs/>
          <w:color w:val="000000"/>
        </w:rPr>
        <w:t>Программа включает следующие основные направления учебной деятельности:</w:t>
      </w:r>
    </w:p>
    <w:p w:rsidR="00E71025" w:rsidRPr="00ED2875" w:rsidRDefault="00E71025" w:rsidP="00E71025">
      <w:pPr>
        <w:pStyle w:val="aa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Истории</w:t>
      </w:r>
    </w:p>
    <w:p w:rsidR="00E71025" w:rsidRPr="00ED2875" w:rsidRDefault="00E71025" w:rsidP="00E71025">
      <w:pPr>
        <w:pStyle w:val="aa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Краеведения</w:t>
      </w:r>
    </w:p>
    <w:p w:rsidR="00E71025" w:rsidRPr="00ED2875" w:rsidRDefault="00E71025" w:rsidP="00E71025">
      <w:pPr>
        <w:pStyle w:val="aa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Изобразительного искусства</w:t>
      </w:r>
    </w:p>
    <w:p w:rsidR="00E71025" w:rsidRPr="00ED2875" w:rsidRDefault="00E71025" w:rsidP="00E71025">
      <w:pPr>
        <w:pStyle w:val="aa"/>
        <w:numPr>
          <w:ilvl w:val="0"/>
          <w:numId w:val="15"/>
        </w:numPr>
        <w:spacing w:before="0" w:beforeAutospacing="0" w:after="0" w:afterAutospacing="0"/>
        <w:ind w:left="1134"/>
        <w:jc w:val="both"/>
        <w:rPr>
          <w:color w:val="000000"/>
        </w:rPr>
      </w:pPr>
      <w:r w:rsidRPr="00ED2875">
        <w:rPr>
          <w:color w:val="000000"/>
        </w:rPr>
        <w:t>Трудового обучения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D2875">
        <w:rPr>
          <w:b/>
          <w:color w:val="000000"/>
        </w:rPr>
        <w:t>Планируемые результаты освоения учебного предмета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При достижении личностных результатов у школьника сформированы: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познавательный интерес к новому материалу и способам решения новой задачи;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ориентация в нравственном отношении как собственных поступков, так и поступков окружающих людей;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proofErr w:type="spellStart"/>
      <w:r w:rsidRPr="00ED2875">
        <w:rPr>
          <w:color w:val="000000"/>
        </w:rPr>
        <w:t>эмпатия</w:t>
      </w:r>
      <w:proofErr w:type="spellEnd"/>
      <w:r w:rsidRPr="00ED2875">
        <w:rPr>
          <w:color w:val="000000"/>
        </w:rPr>
        <w:t>, как понимание чувств людей и сопереживание им;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ED2875">
        <w:rPr>
          <w:color w:val="000000"/>
        </w:rPr>
        <w:t>чувство прекрасного и эстетические чувства на основе знакомства с культурой города и края.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При достижении </w:t>
      </w:r>
      <w:proofErr w:type="spellStart"/>
      <w:r w:rsidRPr="00ED2875">
        <w:rPr>
          <w:color w:val="000000"/>
        </w:rPr>
        <w:t>метапредметных</w:t>
      </w:r>
      <w:proofErr w:type="spellEnd"/>
      <w:r w:rsidRPr="00ED2875">
        <w:rPr>
          <w:color w:val="000000"/>
        </w:rPr>
        <w:t> результатов у школьника сформированы следующие УУД (регулятивные, познавательные, коммуникативные):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Регулятивные универсальные учебные действия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научится: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планировать свои действия в соответствии с поставленной задачей и условиями ее реализации;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установленные правила в планировании и контроле способа решения;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итоговый и пошаговый контроль по результату;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адекватно воспринимать предложения и оценку учителей, товарищей, родителей и других субъектов;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различать способ и результат действия.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Выпускник получит возможность научиться: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в сотрудничестве с учителем ставить новые учебные задачи;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lastRenderedPageBreak/>
        <w:t>проявлять познавательную инициативу в сотрудничестве с другими субъектами социализации;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оценивать правильность выполнения заданий и вносить необходимые коррективы в его выполнение.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D2875">
        <w:rPr>
          <w:b/>
          <w:color w:val="000000"/>
        </w:rPr>
        <w:t>Познавательные универсальные учебные действия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научится: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запись выборочной информации о себе и окружающем мире, в том числе с помощью ИКТ;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выражать речь в устной и письменной форме;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проводить анализ, сравнение и классификацию тем или явлений, устанавливать причинно-следственные связи;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получит возможность научиться: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осуществлять расширенный поиск информации с использованием ресурсов библиотек и сети Интернет;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записывать, фиксировать информацию об окружающем мире с помощью ИКТ;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71025" w:rsidRPr="00ED2875" w:rsidRDefault="00E71025" w:rsidP="00E71025">
      <w:pPr>
        <w:pStyle w:val="aa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E71025" w:rsidRPr="00673869" w:rsidRDefault="00E71025" w:rsidP="00E71025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673869">
        <w:rPr>
          <w:b/>
          <w:bCs/>
          <w:color w:val="000000"/>
        </w:rPr>
        <w:t>Коммуникативные универсальные учебные действия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Обучающийся научится: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формулировать собственное мнение и позицию;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задавать вопросы, необходимые для совместной работы с партнёрами;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851"/>
          <w:tab w:val="left" w:pos="1134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адекватно использовать речь для планирования и регуляции своей деятельности.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673869">
        <w:rPr>
          <w:b/>
          <w:bCs/>
          <w:color w:val="000000"/>
        </w:rPr>
        <w:t>Обучающийся получит возможность научиться</w:t>
      </w:r>
      <w:r w:rsidRPr="00ED2875">
        <w:rPr>
          <w:color w:val="000000"/>
        </w:rPr>
        <w:t>: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и координировать в сотрудничестве позиции других людей;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учитывать разные мнения и интересы и обосновывать собственную позицию;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понимать относительность мнений и подходов к решению проблемы;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содействовать разрешению конфликтов на основе учёта интересов и позиций всех участников;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точно, последовательно и полно передавать партнёру необходимую информацию как ориентир для построения действий;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71025" w:rsidRDefault="00E71025" w:rsidP="00E7102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color w:val="000000"/>
        </w:rPr>
      </w:pPr>
      <w:r w:rsidRPr="00ED2875">
        <w:rPr>
          <w:color w:val="000000"/>
        </w:rPr>
        <w:lastRenderedPageBreak/>
        <w:t>адекватно использовать речевые средства для эффективного решения разнообразных коммуникативных задач.</w:t>
      </w:r>
    </w:p>
    <w:p w:rsidR="00E71025" w:rsidRPr="00ED2875" w:rsidRDefault="00E71025" w:rsidP="00E71025">
      <w:pPr>
        <w:pStyle w:val="aa"/>
        <w:tabs>
          <w:tab w:val="left" w:pos="993"/>
        </w:tabs>
        <w:spacing w:before="0" w:beforeAutospacing="0" w:after="0" w:afterAutospacing="0"/>
        <w:ind w:left="680"/>
        <w:jc w:val="both"/>
        <w:rPr>
          <w:color w:val="000000"/>
        </w:rPr>
      </w:pP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Программа рассчитана на работу с учащимися в возрасте от 7 до 11 лет в течение четырёх лет. Предусмотренные программой занятия проводятся как на базе одного отдельно взятого класса, так и в группах при участии учащихся параллельного или шефствующего класса, социальных партнёров, родителей учащихся. Курс внеурочной деятельности «Краеведение» рассчитан на 135 часов.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В 1 классе (1 час в неделю, 33 учебные недели).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Во 2 классе 34 часа. (1 час в неделю, 34 учебные недели).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В 3 классе 34 часа. (1 час в неделю, 34 учебные недели).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В 4 классе 34 часа (1 час в неделю, 34 учебные недели).</w:t>
      </w:r>
    </w:p>
    <w:p w:rsidR="00E7102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i/>
          <w:iCs/>
          <w:color w:val="000000"/>
        </w:rPr>
        <w:t>Программа включает следующие основные направления учебной деятельности: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Истории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Краеведения</w:t>
      </w:r>
    </w:p>
    <w:p w:rsidR="00E71025" w:rsidRPr="00ED2875" w:rsidRDefault="00E71025" w:rsidP="00E71025">
      <w:pPr>
        <w:pStyle w:val="aa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Изобразительного искусства</w:t>
      </w:r>
    </w:p>
    <w:p w:rsidR="00E71025" w:rsidRPr="00ED2875" w:rsidRDefault="00E71025" w:rsidP="00E71025">
      <w:pPr>
        <w:pStyle w:val="aa"/>
        <w:spacing w:before="0" w:beforeAutospacing="0" w:after="0" w:afterAutospacing="0"/>
        <w:jc w:val="both"/>
        <w:rPr>
          <w:color w:val="000000"/>
        </w:rPr>
      </w:pPr>
    </w:p>
    <w:p w:rsidR="00E71025" w:rsidRPr="00AC173F" w:rsidRDefault="00E71025" w:rsidP="00E71025">
      <w:pPr>
        <w:pStyle w:val="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Тематическое планирование 1 класс</w:t>
      </w:r>
    </w:p>
    <w:p w:rsidR="00E71025" w:rsidRPr="00ED2875" w:rsidRDefault="00E71025" w:rsidP="00E7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3"/>
        <w:gridCol w:w="4231"/>
        <w:gridCol w:w="987"/>
        <w:gridCol w:w="1552"/>
        <w:gridCol w:w="1525"/>
      </w:tblGrid>
      <w:tr w:rsidR="00E71025" w:rsidRPr="00ED2875" w:rsidTr="00857D95">
        <w:trPr>
          <w:trHeight w:val="123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проведения </w:t>
            </w:r>
          </w:p>
        </w:tc>
      </w:tr>
      <w:tr w:rsidR="00E71025" w:rsidRPr="00ED2875" w:rsidTr="00857D95">
        <w:trPr>
          <w:trHeight w:val="77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E71025" w:rsidRPr="00ED2875" w:rsidTr="00857D95">
        <w:trPr>
          <w:trHeight w:val="164"/>
        </w:trPr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ED2875">
              <w:rPr>
                <w:b/>
                <w:bCs/>
                <w:color w:val="000000"/>
              </w:rPr>
              <w:t>История Бурятии (7 ч)</w:t>
            </w:r>
          </w:p>
        </w:tc>
      </w:tr>
      <w:tr w:rsidR="00E71025" w:rsidRPr="00ED2875" w:rsidTr="00857D95">
        <w:trPr>
          <w:trHeight w:val="12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 xml:space="preserve"> История  заселения и освоения края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07.09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7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Образование Республики Бурятия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14.09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8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Улан-Удэ- столица Бурятии.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21.09.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0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 города Улан – Удэ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28.09.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30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Символы Бурятии.</w:t>
            </w:r>
          </w:p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Гимн Бурятии.</w:t>
            </w:r>
          </w:p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 xml:space="preserve">Экскурсия в </w:t>
            </w:r>
            <w:proofErr w:type="spellStart"/>
            <w:r w:rsidRPr="00ED2875">
              <w:rPr>
                <w:color w:val="000000"/>
              </w:rPr>
              <w:t>Иволгинский</w:t>
            </w:r>
            <w:proofErr w:type="spellEnd"/>
            <w:r w:rsidRPr="00ED2875">
              <w:rPr>
                <w:color w:val="000000"/>
              </w:rPr>
              <w:t xml:space="preserve"> дацан.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05.10., 12.10.,19.10.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17"/>
        </w:trPr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D2875">
              <w:rPr>
                <w:b/>
                <w:bCs/>
                <w:color w:val="000000"/>
              </w:rPr>
              <w:t>Материальная культура бурят</w:t>
            </w:r>
          </w:p>
        </w:tc>
      </w:tr>
      <w:tr w:rsidR="00E71025" w:rsidRPr="00ED2875" w:rsidTr="00857D95">
        <w:trPr>
          <w:trHeight w:hRule="exact" w:val="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Пища как часть культуры народа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8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Составление меню из бурятской кухни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09.11.,</w:t>
            </w:r>
          </w:p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2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4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Подобрать сказки и пословицы о доброте.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3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Инсценировка бурятской народной сказки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07.12.,14.12.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8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Символика орнаментов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8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Рисунок народного орнамента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Виды орнаментов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2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Рисуем эскиз бурятского народного орнамента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25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Бурятский сундук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29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Выполнение эскиза сундука с бурятским орнаментом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Головные уборы бурят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2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 xml:space="preserve">Мужской </w:t>
            </w:r>
            <w:proofErr w:type="spellStart"/>
            <w:r w:rsidRPr="00ED2875">
              <w:rPr>
                <w:color w:val="000000"/>
              </w:rPr>
              <w:t>дэгэл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25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 xml:space="preserve">Женский </w:t>
            </w:r>
            <w:proofErr w:type="spellStart"/>
            <w:r w:rsidRPr="00ED2875">
              <w:rPr>
                <w:color w:val="000000"/>
              </w:rPr>
              <w:t>дэгэл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4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Бурятские ичиги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3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Женские ювелирные украшения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1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Бурятское жилище – юрта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18"/>
        </w:trPr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ED2875">
              <w:rPr>
                <w:b/>
                <w:bCs/>
                <w:color w:val="000000"/>
              </w:rPr>
              <w:t>Духовная культура бурят</w:t>
            </w:r>
          </w:p>
        </w:tc>
      </w:tr>
      <w:tr w:rsidR="00E71025" w:rsidRPr="00ED2875" w:rsidTr="00857D95">
        <w:trPr>
          <w:trHeight w:val="1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2875">
              <w:rPr>
                <w:color w:val="000000"/>
              </w:rPr>
              <w:t>Лошадь в традиционной культуре бурят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86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Обычаи и обряды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19.04.,26.04.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3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03.05.,10.05.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25" w:rsidRPr="00ED2875" w:rsidTr="00857D95">
        <w:trPr>
          <w:trHeight w:val="11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Народный календарь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17.05,24.05.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025" w:rsidRPr="00AC173F" w:rsidRDefault="00E71025" w:rsidP="00E71025">
      <w:pPr>
        <w:pStyle w:val="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Тематическое планирование 2 класс</w:t>
      </w:r>
    </w:p>
    <w:p w:rsidR="00E71025" w:rsidRPr="00ED2875" w:rsidRDefault="00E71025" w:rsidP="00E7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39" w:type="dxa"/>
        <w:tblCellMar>
          <w:left w:w="0" w:type="dxa"/>
          <w:right w:w="0" w:type="dxa"/>
        </w:tblCellMar>
        <w:tblLook w:val="04A0"/>
      </w:tblPr>
      <w:tblGrid>
        <w:gridCol w:w="994"/>
        <w:gridCol w:w="5303"/>
        <w:gridCol w:w="1577"/>
        <w:gridCol w:w="1565"/>
      </w:tblGrid>
      <w:tr w:rsidR="00E71025" w:rsidRPr="00ED2875" w:rsidTr="00857D95">
        <w:trPr>
          <w:trHeight w:val="20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6716b14b688c3fb2debe38b1a8379d37758c79a9"/>
            <w:bookmarkStart w:id="1" w:name="1"/>
            <w:bookmarkEnd w:id="0"/>
            <w:bookmarkEnd w:id="1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71025" w:rsidRPr="00ED2875" w:rsidTr="00857D95">
        <w:trPr>
          <w:trHeight w:val="34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13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 «Поиск» Что такое проект?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3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 будущих исследований. Исторические загадки.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34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проблема. Пути решения исторических проблем.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32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</w:t>
            </w:r>
          </w:p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школьного музея. Посещение музея города.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3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Исторические науки: лингвистика, этнография, археология, топонимика.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32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г.Улан-Удэ и технология создания герба.</w:t>
            </w:r>
          </w:p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экскурсия по городу.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13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 РФ и Республики Бурятия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376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РФ и Республики Бурятия, в том числе архитектурные и природные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3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мы любим, встречать Новый год. </w:t>
            </w:r>
          </w:p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Белый месяц.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355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Традиции, обычаи и игры наших дедушек и бабушек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11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 и животные моей малой Родины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1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«Наш Байкал» (рисунки, легенды, сказания)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13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и чему научились за год.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139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лучшая работа.(выставка работ)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025" w:rsidRPr="00ED2875" w:rsidRDefault="00E71025" w:rsidP="00857D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025" w:rsidRPr="00ED2875" w:rsidRDefault="00E71025" w:rsidP="00857D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025" w:rsidRDefault="00E71025" w:rsidP="00E7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71025" w:rsidSect="006738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1025" w:rsidRPr="00AC173F" w:rsidRDefault="00E71025" w:rsidP="00E71025">
      <w:pPr>
        <w:pStyle w:val="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Тематическое планирование 3 класс</w:t>
      </w:r>
    </w:p>
    <w:tbl>
      <w:tblPr>
        <w:tblW w:w="9521" w:type="dxa"/>
        <w:tblCellMar>
          <w:left w:w="0" w:type="dxa"/>
          <w:right w:w="0" w:type="dxa"/>
        </w:tblCellMar>
        <w:tblLook w:val="04A0"/>
      </w:tblPr>
      <w:tblGrid>
        <w:gridCol w:w="806"/>
        <w:gridCol w:w="5365"/>
        <w:gridCol w:w="1743"/>
        <w:gridCol w:w="1607"/>
      </w:tblGrid>
      <w:tr w:rsidR="00E71025" w:rsidRPr="00ED2875" w:rsidTr="00857D95">
        <w:trPr>
          <w:trHeight w:val="232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cf123abd6557b6dcbd92fe805865ea64371f086b"/>
            <w:bookmarkStart w:id="3" w:name="2"/>
            <w:bookmarkEnd w:id="2"/>
            <w:bookmarkEnd w:id="3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71025" w:rsidRPr="00ED2875" w:rsidTr="00857D95">
        <w:trPr>
          <w:trHeight w:val="221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исследование? Кто такие исследователи?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28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исследовать? (тренировочные занятия, викторина)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38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тему исследования. Какими могут быть темы исследования.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381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Этнографический музей г.Улан-Удэ как результат исследований.</w:t>
            </w:r>
          </w:p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этнографический музей.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174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«Историческая головоломка»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357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как средство стимулирования исследовательской активности детей.</w:t>
            </w:r>
          </w:p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«Экскурсия – мой район»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167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01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Люди, сделавшие историю нашего края . Подготовка проектов.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420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Заповедные места и древние люди в нашей Республике. Экскурсия в с.Санный Мыс. (стоянка древнего человека)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73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помним ваши имена. Проект «От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хуннов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бурятам»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63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исторических очерков</w:t>
            </w:r>
          </w:p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близкие в истории края». Выставка рисунков, фотографий исторических мест.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025" w:rsidRDefault="00E71025" w:rsidP="00E7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71025" w:rsidSect="006738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1025" w:rsidRPr="00AC173F" w:rsidRDefault="00E71025" w:rsidP="00E71025">
      <w:pPr>
        <w:pStyle w:val="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>Тематическое планирование 4 класс</w:t>
      </w:r>
    </w:p>
    <w:p w:rsidR="00E71025" w:rsidRPr="00ED2875" w:rsidRDefault="00E71025" w:rsidP="00E7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9" w:type="dxa"/>
        <w:tblCellMar>
          <w:left w:w="0" w:type="dxa"/>
          <w:right w:w="0" w:type="dxa"/>
        </w:tblCellMar>
        <w:tblLook w:val="04A0"/>
      </w:tblPr>
      <w:tblGrid>
        <w:gridCol w:w="659"/>
        <w:gridCol w:w="5285"/>
        <w:gridCol w:w="1701"/>
        <w:gridCol w:w="1744"/>
      </w:tblGrid>
      <w:tr w:rsidR="00E71025" w:rsidRPr="00ED2875" w:rsidTr="00857D95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bd9ba76a085df6cb88f54baabea4ae001d775031"/>
            <w:bookmarkStart w:id="5" w:name="3"/>
            <w:bookmarkEnd w:id="4"/>
            <w:bookmarkEnd w:id="5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71025" w:rsidRPr="00ED2875" w:rsidRDefault="00E71025" w:rsidP="0085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71025" w:rsidRPr="00ED2875" w:rsidTr="00857D95">
        <w:trPr>
          <w:trHeight w:val="35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 и народные приметы, скотоводы и землепашцы нашей Республики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Старообрядцы в истории малой Родины. Экскурсия в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с.Десятниково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Кое-что из истории геологии. Что такое Байкальский разлом. Экскурсия в с.Горячинск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46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Горы и равнины Республики.</w:t>
            </w:r>
          </w:p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к горе Спящий Лев, </w:t>
            </w:r>
            <w:proofErr w:type="spellStart"/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Омулевка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1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Селенга- жена Байкала. Предания и легенды.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8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 и природные зоны Республики. Заочное путешествие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9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Эндемики Байкальского региона. Проекты.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Животный мир родного края. Выпуск журнала.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43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Герои Великой Отечественной войны, их судьбы и награды. Война и моя семья.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25" w:rsidRPr="00ED2875" w:rsidTr="00857D95">
        <w:trPr>
          <w:trHeight w:val="28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краеведческая игра «Знаешь ли ты историю своей Республики?»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1025" w:rsidRPr="00ED2875" w:rsidRDefault="00E71025" w:rsidP="0085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1025" w:rsidRPr="00ED2875" w:rsidRDefault="00E71025" w:rsidP="00E7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1025" w:rsidRPr="00ED2875" w:rsidRDefault="00E71025" w:rsidP="00E7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1025" w:rsidRPr="00ED2875" w:rsidRDefault="00E71025" w:rsidP="00E7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1025" w:rsidRPr="004C0E4A" w:rsidRDefault="00E71025" w:rsidP="00E71025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6" w:name="_Toc90336308"/>
      <w:r w:rsidRPr="004C0E4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СОДЕРЖАНИЕ ПРОГРАММЫ</w:t>
      </w:r>
      <w:bookmarkEnd w:id="6"/>
    </w:p>
    <w:p w:rsidR="00E71025" w:rsidRPr="00ED2875" w:rsidRDefault="00E71025" w:rsidP="00E710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Содержание тем и разделов</w:t>
      </w:r>
    </w:p>
    <w:p w:rsidR="00E71025" w:rsidRDefault="00E71025" w:rsidP="00E71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025" w:rsidRPr="004C0E4A" w:rsidRDefault="00E71025" w:rsidP="00E710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E4A">
        <w:rPr>
          <w:rFonts w:ascii="Times New Roman" w:hAnsi="Times New Roman" w:cs="Times New Roman"/>
          <w:b/>
          <w:bCs/>
          <w:sz w:val="24"/>
          <w:szCs w:val="24"/>
        </w:rPr>
        <w:t>1 класс (33 часа)</w:t>
      </w:r>
    </w:p>
    <w:p w:rsidR="00E71025" w:rsidRPr="00ED2875" w:rsidRDefault="00E71025" w:rsidP="00E710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rPr>
          <w:b/>
        </w:rPr>
      </w:pPr>
      <w:r w:rsidRPr="00ED2875">
        <w:rPr>
          <w:b/>
          <w:bCs/>
          <w:color w:val="000000"/>
        </w:rPr>
        <w:t>История Бурятии (7</w:t>
      </w:r>
      <w:r w:rsidRPr="00ED2875">
        <w:rPr>
          <w:b/>
        </w:rPr>
        <w:t xml:space="preserve"> часов)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Введение.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с курсом.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Кто мы, откуда мы? 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2.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 Республики Бурятия.  История заселения и освоения края. 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Цель: познакомить с историей края, историей Бурятии.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Понятие о крае, Республике, родине.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>Улан-Удэ- столица Бурятии.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Цель: знакомство с городом Улан-Удэ, достопримечательностями столицы.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Понятие о столице, карте города, памятниках и культурных ценностях.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 xml:space="preserve">Тема: </w:t>
      </w:r>
      <w:r w:rsidRPr="00ED2875">
        <w:rPr>
          <w:color w:val="000000"/>
        </w:rPr>
        <w:t>История возникновения города Улан – Удэ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Цель: знакомство с историей города. Приобщение к духовной культуре народа.</w:t>
      </w:r>
    </w:p>
    <w:p w:rsidR="00E7102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102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Занятие 5.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Тема:</w:t>
      </w:r>
      <w:r w:rsidRPr="00ED2875">
        <w:rPr>
          <w:color w:val="000000"/>
        </w:rPr>
        <w:t xml:space="preserve"> Символы Бурятии.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color w:val="000000"/>
        </w:rPr>
        <w:t>Гимн Бурятии.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</w:pPr>
      <w:r w:rsidRPr="00ED2875">
        <w:t>Цель: знакомство с символами и гимном Бурятии.</w:t>
      </w: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ED2875">
        <w:rPr>
          <w:b/>
          <w:bCs/>
          <w:color w:val="000000"/>
        </w:rPr>
        <w:t>Материальная культура бурят (19 ч)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color w:val="000000"/>
          <w:sz w:val="24"/>
          <w:szCs w:val="24"/>
        </w:rPr>
        <w:t>Юрта. Из чего они построены? Интерьер. Хозяйственные постройки. Магическая охранительная роль украшений интерьера. Символика украшений. Женская и мужская одежда эвенков и бурят. Обувь. Головные уборы. Праздничная одежда. Праздничная одежда. Орнамент на одежде и обуви. Рисуем орнамент.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1025" w:rsidRPr="00ED2875" w:rsidRDefault="00E71025" w:rsidP="00E71025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ED2875">
        <w:rPr>
          <w:b/>
          <w:bCs/>
          <w:color w:val="000000"/>
        </w:rPr>
        <w:t>Духовная культура бурят (8 ч)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875">
        <w:rPr>
          <w:rFonts w:ascii="Times New Roman" w:hAnsi="Times New Roman" w:cs="Times New Roman"/>
          <w:bCs/>
          <w:color w:val="000000"/>
          <w:sz w:val="24"/>
          <w:szCs w:val="24"/>
        </w:rPr>
        <w:t>Традиции и обычаи бурятского народа.</w:t>
      </w:r>
      <w:r w:rsidRPr="00ED2875">
        <w:rPr>
          <w:rFonts w:ascii="Times New Roman" w:hAnsi="Times New Roman" w:cs="Times New Roman"/>
          <w:color w:val="000000"/>
          <w:sz w:val="24"/>
          <w:szCs w:val="24"/>
        </w:rPr>
        <w:t xml:space="preserve"> Рождение ребёнка и связанные с этим семейно- бытовые обряды. Выбор имени. Что обозначают имена. Охранительная магия для детей.  Обучаем седлать и объезжать коня. Связанные с ним ритуалы. Бытовые приметы и поверья. Времена года, их значение в жизнедеятельности бурят. Народные приметы о погоде.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Планируемые результаты: первый год обучения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Программа 1 класса направлена на формирование обществоведческих (социальных) представлений младших школьников. Особое внимание уделяется миру семьи. Дети осознают ценности семьи, особенности взаимоотношений в семье между родственниками, учатся понимать важность семейных традиций и праздников. В лексикон учащихся вводятся слова поколение, потомки, предки. Особое внимание уделяется составу семейного коллектива. Дети знакомятся с историей родного края, с 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Также школьники приобретают знания о принятых в обществе нормах отношения к природе, о памятниках истории и культуры, о традициях, памяти событий Великой Отечественной войны; о правилах конструктивной групповой работы; о способах самостоятельного поиска и нахождения информации в справочной литературе.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часа)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Введение.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Знакомство с основными видами деятельности.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2.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Клуб «Поиск». Что такое проекты.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клуба «Поиск», выбор актива клуба, девиза. Знакомство с понятием «проект», развитие интереса к исследовательской деятельности через знакомство с работами учащихся начальных классов и знакомства детей с интересными историческими фактами о Бурятии.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проектах и исследовательской деятельности учащихся. Презентация исследовательских работ учащихся начальных классов.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проект, проблема, информация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3.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Что такое проблема.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с понятием проблема, формировать умение видеть проблему, развивать умение вырабатывать собственную точку зрения, исследуя объект с различных сторон.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проблеме. Упражнение в выявлении проблемы и изменении собственной точки зрения. Игра «Посмотри на мир прошлого».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Понятия: проблема, объект исследования.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Источники информации.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со способами познания окружающего мира, в том числе с наблюдениями и экспериментами.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наблюдение, эксперимент, опыт, источник информации, музей, экскурсия, библиотека.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«источник информации» (библиотека, краеведческий музей, беседа со взрослыми, экскурсия, книги, видео фильмы, ресурсы Интернета). Экскурсии в школьный музей, музей города.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5.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Исторические науки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знакомство с различными историческими науками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Понятия: лингвистика, этнография, народы, топонимика, археология, находки.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Знакомство с различными исследованиями выше названных исторических дисциплин в Байкальском регионе.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 «Что значат наши имена?»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6.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Символы РФ и   Республики Бурятия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понятием герба, флага.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символах Республики и страны, геральдика, герб, флаг.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создания герба и флага. Практическое занятие по моделированию герба школы, семьи. Обзорная экскурсия по городу.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7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Гимн РФ и Республики Бурятия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гимнами РФ и Республики Бурятия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гимнов, анализ текстов гимнов, правила прослушивание этих текстов, принцип подбора текста и музыки для такого рода произведений. Поиск наиболее удачных произведений для гимна города, школы из произведений наших поэтов.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гимн, музыкальное сопровождение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8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Символы РФ и Республики Бурятия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Знакомство с архитектурно-историческими, словесными, природными и архитектурными символами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Архитектурные памятники РФ и Республики Бурятия. Проблемы, связанные  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ними, выразить отношение к вандалам, которые разрушают памятники.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Символ, архитектура.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9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Почему мы любим встречать новый год. </w:t>
      </w:r>
      <w:proofErr w:type="spellStart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Сагаалган</w:t>
      </w:r>
      <w:proofErr w:type="spellEnd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Белый месяц.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прививать любовь к традициям русского и бурятского народов, формировать умение работать в группе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иоценивать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своего труда.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праздника Новый год. Как встречают Новый год в разный странах. Новогодние подарки. Мастерская Деда Мороза и Снегурочки Подарки друзьями и близким. Новый год по Восточному календарю. Традиция дарить белую пищу. Дружба народов в новогодние праздники.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традиция, сувенир, самооценка, национальные традиции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10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«Игры наших дедушек и бабушек». Игры нашей семьи. Зимние забавы.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Игра. Правила игры. Традиционные игры народов, населяющих Республику. Игры прошлого. Встреча со старшими родственниками, мастер-класс.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игра, товарищ, друг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Растения моей Родины как часть символов.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обобщение знаний о символах,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Дикорастущие и культурные растения. Растения родного края. Организация выставки «Природа и фантазия». Комнатные растения нашего класса.  Проблемы, связанные с охраной растений. Проект рисунка заповедных территорий.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Баргузинский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заповедник- история создания. Рисование багульника, как символа Забайкалья.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виды растений, редкие и исчезающие растения, эндемики, условия жизни растений, заповедник, национальный парк, заказник.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12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Проект «Наш Байкал»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познакомить с географическим и геологическим описанием Байкала, уникальностью природного региона.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Понятия: источник питьевой воды, притоки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водораздел, восточная и западная сторона Байкала.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Сказания, легенды о Байкале. Белый старец. Почему нужно беречь Байкал. Выставка рисунков. Любимые места на Байкале, самое запоминающееся путешествие.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13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Что мы узнали и чему научились за год.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систематизировать и обобщить знания детей по курсу «Клуб Поиск»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изученного за год. Отбор лучших работ.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Занятие 14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Моя лучшая работа.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подведение итогов года, поощрение лучших исследователей, активных ребят.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выставки. Презентация работ учащихся.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025" w:rsidRPr="00ED2875" w:rsidRDefault="00E71025" w:rsidP="00E71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1-3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Что такое исследование? Кого можно называть исследователями? Что можно исследовать? Как выбрать тему исследования?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дать общее представление об исследовании и об исследователях Бурятии и Забайкалья. Как добывают знания историки, географы, биологи. Почему важны знания.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исследования. По основным признакам определять, кто из представленных людей является исследователем, а кто просто сыграл большую роль в жизни региона. Выбор тем «исследования-открытия» родного края.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исследование, исследователь, объект исследования, методы исследования.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4-6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Этнографический музей г. Улан-Удэ музей как результат исследования. Экскурсия в этнографический музей. Экскурсия- средство стимуляции юных исследователей.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ребят с одним из способов представления своего исследования.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этнографического музея, знакомство с историей Республики на наглядном материале музея. Активная игра «Экскурсия- мой район». Дети готовят и проводят экскурсию по памятным местам своего района, улицы, школы.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музей, экспонат, панорама, выставка.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7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Наблюдение как способ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выявления проблем.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наблюдать и видеть необычное в обычном.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ближайший парк, лесную зону, где можно проследить изменения в неживой и живой природе по временам года. Наблюдать за поведением птиц и животных. Дома наблюдение продолжить за домашними животными. Дневник наблюдений представить на занятии, выявив проблемы содержания животных.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8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Люди, сделавшие историю нашего края.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ребят с наиболее значимыми личностями в истории Бурятии и города г. Улан-Удэ.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фильмов по личностям наиболее значимым в истории малой Родины. Организация выставки-галереи портретов знаменитых личностей в Республике и городе по различным направлениям. Составление кроссвордов с изученными именами и их коллективное разгадывание. Посещение библиотеки, знакомство с земляками-писателями.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9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Заповедные места и древние люди на территории Забайкалья.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с заповедными местами края и людьми, которые могу называть себя коренными жителями.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Заповедники, национальные парки области. Посещение стоянки древнего человека в с.Санный Мыс, открытой ленинградским профессором А.Я.Окладниковым.. Эпоха палеолита. Знакомство с творчеством древних людей.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10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Мы помним ваши имена. От </w:t>
      </w:r>
      <w:proofErr w:type="spellStart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хуннов</w:t>
      </w:r>
      <w:proofErr w:type="spellEnd"/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бурятам.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познакомит учащихся с историей коренных народов Забайкалья.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Понятие: коренные и пришлые народы. Скотоводство. Завоевания. Родственные народы.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Занятие 11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Исторические очерки, рисунки и фотографии памятных мест.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презентовать свои работы.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о близких людях, которые сыграли какую-либо роль в истории малой Родины. Издание альманаха клуба «Поиск», брошюрование печатного материала, оформление обложки для совместного сборника. Создание папки электронных материалов.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left="-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Понятия: брошюра, переплет,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ламинат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гребешок, обложка и титульный лист. Выставка рисунков и фотографий. Определение способов хранения информации для будущих поколений.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Планируемые результаты: второй и третий год обучения.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Результаты второго уровня (получение школьниками опыта переживания и позитивного отношения к базовым ценностям общества) - 2, 3 класс. Формирование позитивных отношений школьников к базовым ценностям нашего общества и к социальной реальности в целом осуществляется благодаря активизации межличностных отношений друг с другом. Они узнают о достопримечательностях родного города, постигают этику поведения в музее, архиве, читальном зале, расширяют представление о себе как о жителе города (села). В различных ситуациях у детей появляется возможность проявить себя с лучшей стороны, сохранив веру в себя и уважение к другим членам коллектива.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1025" w:rsidRPr="004C0E4A" w:rsidRDefault="00E71025" w:rsidP="00E710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1-2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 Времена года и народные приметы. Скотоводы и землепашцы нашей Родины. Старообрядцы в истории Бурятии.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Цель: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основных черт, характерных для разных времен года во время экскурсии на природу.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Систематизация знаний о временах года и поиск информации по народным приметам. Различие календаря скотоводов и землепашцев. Создание брошюры по народным приметам. Экскурсия в старообрядческое село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Десятниково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 3-4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Геология родного края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историей формирования земных недр нашего края и основными закономерностями размещения горных пород на примере Байкальского региона. Собрать образцы, подтверждающие органическое происхождение некоторых полезных ископаемых. Экскурсия на берег Байкала, с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Горячинск.Экскурсия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гору: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Омулевку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Спящий Лев. Физическая карта Республики. режим реки, водораздел, водный бассейн, вершина, измерение высот, малые реки, плодородие, гумус, эрозия почв.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 5-8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Водные ресурсы. Почвы и природные зоны. Растительный и животный мир.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Цель: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понятие о водный ресурсах, почвах, природных зонах, способах их образования. Познакомить с понятием эндемик.  Использование их человеком.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Заочное путешествие по районам Республики. Многообразие природных зон. Знакомство с легендами о р.Селенге. Экологическое равновесие. Режим реки, водораздел, водный бассейн, вершина, измерение высот, малые реки, плодородие, гумус, эрозия почв.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9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 Герои Великой Отечественной Войны, их судьбы и награды. Война и моя семья.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Цель: 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понятиями начало войны, повод к войне, причины войн, итоги войны. 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презентация проектов. «Герои войны в моей семье», «Их именами названы улицы», «Герой СССР </w:t>
      </w:r>
      <w:proofErr w:type="spellStart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Г.А.Гармаев</w:t>
      </w:r>
      <w:proofErr w:type="spellEnd"/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 10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Краеведческая игра – «Знаешь ли ты свой край?»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Pr="00ED2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Подвести итоги за год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подведения итогов может быть разной. (Краеведческая игра или презентация созданных «брошюр» по природе края)</w:t>
      </w:r>
    </w:p>
    <w:p w:rsidR="00E71025" w:rsidRPr="00ED2875" w:rsidRDefault="00E71025" w:rsidP="00E710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75">
        <w:rPr>
          <w:rFonts w:ascii="Times New Roman" w:hAnsi="Times New Roman" w:cs="Times New Roman"/>
          <w:b/>
          <w:sz w:val="24"/>
          <w:szCs w:val="24"/>
        </w:rPr>
        <w:t>Планируемые результаты: четвертый год обучения.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Результаты третьего уровня (приобретение школьниками опыта самостоятельного социального действия) – 4-й класс. Школьники имеют реальную возможность выхода в пространство общественного действия. К этому времени у детей сформирована мотивация к изменению себя и приобретение необходимых внутренних качеств. Учащиеся приобретают опыт исследовательской и проектной деятельности, готовят публичные выступления по проблемным вопросам, участвуют в исследовательских конференциях, осуществляют благотворительную деятельность. Важным становится развитие ценностных отношений к малой Родине, истории и культуре, населяющим её народам, героическим страницам её прошлого.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>Достижение результатов всех трех уровней увеличивает вероятность появления образовательных эффектов этой деятельности (эффектов воспитания и социализации детей), в частности: 1. формирования коммуникативной, этической, социальной, гражданской компетентности (приобретение опыта гражданских отношений и поведения в дружественной среде (в классе) и в открытой общественной среде);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75">
        <w:rPr>
          <w:rFonts w:ascii="Times New Roman" w:hAnsi="Times New Roman" w:cs="Times New Roman"/>
          <w:sz w:val="24"/>
          <w:szCs w:val="24"/>
        </w:rPr>
        <w:t xml:space="preserve">2. формирования у детей </w:t>
      </w:r>
      <w:proofErr w:type="spellStart"/>
      <w:r w:rsidRPr="00ED287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ED2875">
        <w:rPr>
          <w:rFonts w:ascii="Times New Roman" w:hAnsi="Times New Roman" w:cs="Times New Roman"/>
          <w:sz w:val="24"/>
          <w:szCs w:val="24"/>
        </w:rPr>
        <w:t xml:space="preserve"> (этнической, культурной, </w:t>
      </w:r>
      <w:proofErr w:type="spellStart"/>
      <w:r w:rsidRPr="00ED287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ED2875">
        <w:rPr>
          <w:rFonts w:ascii="Times New Roman" w:hAnsi="Times New Roman" w:cs="Times New Roman"/>
          <w:sz w:val="24"/>
          <w:szCs w:val="24"/>
        </w:rPr>
        <w:t xml:space="preserve"> и др.) идентичности.</w:t>
      </w:r>
    </w:p>
    <w:p w:rsidR="00E71025" w:rsidRPr="00ED2875" w:rsidRDefault="00E71025" w:rsidP="00E71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E71025" w:rsidRPr="00ED2875" w:rsidSect="006738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71025" w:rsidRPr="004C0E4A" w:rsidRDefault="00E71025" w:rsidP="00E71025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Учебно-методическое сопровождение:</w:t>
      </w:r>
    </w:p>
    <w:p w:rsidR="00E71025" w:rsidRPr="00ED2875" w:rsidRDefault="00E71025" w:rsidP="00E710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Алагуева</w:t>
      </w:r>
      <w:proofErr w:type="spellEnd"/>
      <w:r w:rsidRPr="00ED2875">
        <w:rPr>
          <w:color w:val="000000"/>
        </w:rPr>
        <w:t xml:space="preserve"> В.П. “Золотая книга о бурятах” - </w:t>
      </w:r>
      <w:proofErr w:type="spellStart"/>
      <w:r w:rsidRPr="00ED2875">
        <w:rPr>
          <w:color w:val="000000"/>
        </w:rPr>
        <w:t>У-Удэ</w:t>
      </w:r>
      <w:proofErr w:type="spellEnd"/>
      <w:r w:rsidRPr="00ED2875">
        <w:rPr>
          <w:color w:val="000000"/>
        </w:rPr>
        <w:t xml:space="preserve">: </w:t>
      </w:r>
      <w:proofErr w:type="spellStart"/>
      <w:r w:rsidRPr="00ED2875">
        <w:rPr>
          <w:color w:val="000000"/>
        </w:rPr>
        <w:t>Респ</w:t>
      </w:r>
      <w:proofErr w:type="spellEnd"/>
      <w:r w:rsidRPr="00ED2875">
        <w:rPr>
          <w:color w:val="000000"/>
        </w:rPr>
        <w:t>. типография, 2006</w:t>
      </w:r>
      <w:r>
        <w:rPr>
          <w:color w:val="000000"/>
        </w:rPr>
        <w:t>;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Бабуева</w:t>
      </w:r>
      <w:proofErr w:type="spellEnd"/>
      <w:r w:rsidRPr="00ED2875">
        <w:rPr>
          <w:color w:val="000000"/>
        </w:rPr>
        <w:t xml:space="preserve"> В.Д. “Материальная и духовная культура бурят” учебное пособие. - Улан-Удэ, 2004</w:t>
      </w:r>
      <w:r>
        <w:rPr>
          <w:color w:val="000000"/>
        </w:rPr>
        <w:t>;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Батоева Д.Б., </w:t>
      </w:r>
      <w:proofErr w:type="spellStart"/>
      <w:r w:rsidRPr="00ED2875">
        <w:rPr>
          <w:color w:val="000000"/>
        </w:rPr>
        <w:t>Галданова</w:t>
      </w:r>
      <w:proofErr w:type="spellEnd"/>
      <w:r w:rsidRPr="00ED2875">
        <w:rPr>
          <w:color w:val="000000"/>
        </w:rPr>
        <w:t xml:space="preserve"> Г.Р. и др. “Обряды в традиционной культуре бурят”- М.: Вост. Лит., 2002</w:t>
      </w:r>
      <w:r>
        <w:rPr>
          <w:color w:val="000000"/>
        </w:rPr>
        <w:t>;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Баирова</w:t>
      </w:r>
      <w:proofErr w:type="spellEnd"/>
      <w:r w:rsidRPr="00ED2875">
        <w:rPr>
          <w:color w:val="000000"/>
        </w:rPr>
        <w:t xml:space="preserve"> Л.К. “Истоки и тайны бурятских </w:t>
      </w:r>
      <w:proofErr w:type="spellStart"/>
      <w:r w:rsidRPr="00ED2875">
        <w:rPr>
          <w:color w:val="000000"/>
        </w:rPr>
        <w:t>улигеров</w:t>
      </w:r>
      <w:proofErr w:type="spellEnd"/>
      <w:r w:rsidRPr="00ED2875">
        <w:rPr>
          <w:color w:val="000000"/>
        </w:rPr>
        <w:t>” в 2 частях – Улан-Удэ: Изд. БГУ, 2006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Галшиев</w:t>
      </w:r>
      <w:proofErr w:type="spellEnd"/>
      <w:r w:rsidRPr="00ED2875">
        <w:rPr>
          <w:color w:val="000000"/>
        </w:rPr>
        <w:t xml:space="preserve"> Э-Х. “Зеркало мудрости”-Улан-Удэ: Бур. книжное изд-во, 2006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Герасимова К.М., </w:t>
      </w:r>
      <w:proofErr w:type="spellStart"/>
      <w:r w:rsidRPr="00ED2875">
        <w:rPr>
          <w:color w:val="000000"/>
        </w:rPr>
        <w:t>Галданова</w:t>
      </w:r>
      <w:proofErr w:type="spellEnd"/>
      <w:r w:rsidRPr="00ED2875">
        <w:rPr>
          <w:color w:val="000000"/>
        </w:rPr>
        <w:t xml:space="preserve"> Г.Р., Очирова Г.Н. “Традиционная культура бурят”- Улан-Удэ, 2000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Дашиева</w:t>
      </w:r>
      <w:proofErr w:type="spellEnd"/>
      <w:r w:rsidRPr="00ED2875">
        <w:rPr>
          <w:color w:val="000000"/>
        </w:rPr>
        <w:t xml:space="preserve"> Л.Д. “Традиционная музыкальная культура бурят” Метод. пособие – Улан-Удэ: </w:t>
      </w:r>
      <w:proofErr w:type="spellStart"/>
      <w:r w:rsidRPr="00ED2875">
        <w:rPr>
          <w:color w:val="000000"/>
        </w:rPr>
        <w:t>Респ</w:t>
      </w:r>
      <w:proofErr w:type="spellEnd"/>
      <w:r w:rsidRPr="00ED2875">
        <w:rPr>
          <w:color w:val="000000"/>
        </w:rPr>
        <w:t>. типография, 2005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Дугаров</w:t>
      </w:r>
      <w:proofErr w:type="spellEnd"/>
      <w:r w:rsidRPr="00ED2875">
        <w:rPr>
          <w:color w:val="000000"/>
        </w:rPr>
        <w:t xml:space="preserve"> Б. и др. “Бурятские народные сказки”. Сборник- М:, Современник 1990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Детский ежемесячный иллюстрированный журнал “Одон. </w:t>
      </w:r>
      <w:proofErr w:type="spellStart"/>
      <w:r w:rsidRPr="00ED2875">
        <w:rPr>
          <w:color w:val="000000"/>
        </w:rPr>
        <w:t>Star.Звезда</w:t>
      </w:r>
      <w:proofErr w:type="spellEnd"/>
      <w:r w:rsidRPr="00ED2875">
        <w:rPr>
          <w:color w:val="000000"/>
        </w:rPr>
        <w:t xml:space="preserve">”- Улан-Удэ: </w:t>
      </w:r>
      <w:proofErr w:type="spellStart"/>
      <w:r w:rsidRPr="00ED2875">
        <w:rPr>
          <w:color w:val="000000"/>
        </w:rPr>
        <w:t>Респ</w:t>
      </w:r>
      <w:proofErr w:type="spellEnd"/>
      <w:r w:rsidRPr="00ED2875">
        <w:rPr>
          <w:color w:val="000000"/>
        </w:rPr>
        <w:t>. типография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Календарные обычаи и обряды у народов Восточной Азии. Новый год.- М., 2001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“Костюмы народов Бурятии” Справочно-библиографический СD. </w:t>
      </w:r>
      <w:proofErr w:type="spellStart"/>
      <w:r w:rsidRPr="00ED2875">
        <w:rPr>
          <w:color w:val="000000"/>
        </w:rPr>
        <w:t>Сост</w:t>
      </w:r>
      <w:proofErr w:type="spellEnd"/>
      <w:r w:rsidRPr="00ED2875">
        <w:rPr>
          <w:color w:val="000000"/>
        </w:rPr>
        <w:t xml:space="preserve">: Базарова Д.В. и др.: </w:t>
      </w:r>
      <w:proofErr w:type="spellStart"/>
      <w:r w:rsidRPr="00ED2875">
        <w:rPr>
          <w:color w:val="000000"/>
        </w:rPr>
        <w:t>национ</w:t>
      </w:r>
      <w:proofErr w:type="spellEnd"/>
      <w:r w:rsidRPr="00ED2875">
        <w:rPr>
          <w:color w:val="000000"/>
        </w:rPr>
        <w:t>. Библиотека РБ, Улан-Удэ, 2006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Могоева</w:t>
      </w:r>
      <w:proofErr w:type="spellEnd"/>
      <w:r w:rsidRPr="00ED2875">
        <w:rPr>
          <w:color w:val="000000"/>
        </w:rPr>
        <w:t xml:space="preserve"> Д.Д. “</w:t>
      </w:r>
      <w:proofErr w:type="spellStart"/>
      <w:r w:rsidRPr="00ED2875">
        <w:rPr>
          <w:color w:val="000000"/>
        </w:rPr>
        <w:t>Амар</w:t>
      </w:r>
      <w:proofErr w:type="spellEnd"/>
      <w:r w:rsidRPr="00ED2875">
        <w:rPr>
          <w:color w:val="000000"/>
        </w:rPr>
        <w:t xml:space="preserve"> </w:t>
      </w:r>
      <w:proofErr w:type="spellStart"/>
      <w:r w:rsidRPr="00ED2875">
        <w:rPr>
          <w:color w:val="000000"/>
        </w:rPr>
        <w:t>сайн</w:t>
      </w:r>
      <w:proofErr w:type="spellEnd"/>
      <w:r w:rsidRPr="00ED2875">
        <w:rPr>
          <w:color w:val="000000"/>
        </w:rPr>
        <w:t xml:space="preserve">, </w:t>
      </w:r>
      <w:proofErr w:type="spellStart"/>
      <w:r w:rsidRPr="00ED2875">
        <w:rPr>
          <w:color w:val="000000"/>
        </w:rPr>
        <w:t>ухибууд</w:t>
      </w:r>
      <w:proofErr w:type="spellEnd"/>
      <w:r w:rsidRPr="00ED2875">
        <w:rPr>
          <w:color w:val="000000"/>
        </w:rPr>
        <w:t>!”-Улан-Удэ: изд. Бэлиг-2002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Г.А.Кулагина «100 игр по истории» , М., Просвещение, 2007 г.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Н.Я.Чутко, Л.Е.Родионова « Твоя Россия», Обнинск, Духовное возрождение, 2016</w:t>
      </w:r>
      <w:r>
        <w:rPr>
          <w:color w:val="000000"/>
        </w:rPr>
        <w:t>;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А.О.Ишимова</w:t>
      </w:r>
      <w:proofErr w:type="spellEnd"/>
      <w:r w:rsidRPr="00ED2875">
        <w:rPr>
          <w:color w:val="000000"/>
        </w:rPr>
        <w:t xml:space="preserve"> « История России в рассказах для детей», М, ТКО АСТ, 1996</w:t>
      </w:r>
      <w:r>
        <w:rPr>
          <w:color w:val="000000"/>
        </w:rPr>
        <w:t>;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Т.П.Карелина «Забайкалье в 19 веке», Чита, 2004 </w:t>
      </w:r>
      <w:r>
        <w:rPr>
          <w:color w:val="000000"/>
        </w:rPr>
        <w:t>;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Г.Граубин</w:t>
      </w:r>
      <w:proofErr w:type="spellEnd"/>
      <w:r w:rsidRPr="00ED2875">
        <w:rPr>
          <w:color w:val="000000"/>
        </w:rPr>
        <w:t xml:space="preserve"> « На берегах таинственной </w:t>
      </w:r>
      <w:proofErr w:type="spellStart"/>
      <w:r w:rsidRPr="00ED2875">
        <w:rPr>
          <w:color w:val="000000"/>
        </w:rPr>
        <w:t>Силькари</w:t>
      </w:r>
      <w:proofErr w:type="spellEnd"/>
      <w:r w:rsidRPr="00ED2875">
        <w:rPr>
          <w:color w:val="000000"/>
        </w:rPr>
        <w:t>», Иркутск, 2008 г.</w:t>
      </w:r>
      <w:r>
        <w:rPr>
          <w:color w:val="000000"/>
        </w:rPr>
        <w:t>;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ED2875">
        <w:rPr>
          <w:color w:val="000000"/>
        </w:rPr>
        <w:t>Г.Граубин</w:t>
      </w:r>
      <w:proofErr w:type="spellEnd"/>
      <w:r w:rsidRPr="00ED2875">
        <w:rPr>
          <w:color w:val="000000"/>
        </w:rPr>
        <w:t xml:space="preserve"> «Наша малая Родина: учебное пособие по краеведению» , Чита, 2004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Народы внутренне Азии. Материалы международной научно-практической конференции «</w:t>
      </w:r>
      <w:proofErr w:type="spellStart"/>
      <w:r w:rsidRPr="00ED2875">
        <w:rPr>
          <w:color w:val="000000"/>
        </w:rPr>
        <w:t>Егуновские</w:t>
      </w:r>
      <w:proofErr w:type="spellEnd"/>
      <w:r w:rsidRPr="00ED2875">
        <w:rPr>
          <w:color w:val="000000"/>
        </w:rPr>
        <w:t xml:space="preserve"> чтения», Улан-Удэ, 2006</w:t>
      </w:r>
      <w:r>
        <w:rPr>
          <w:color w:val="000000"/>
        </w:rPr>
        <w:t>;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Научный потенциал Байкальского региона глазами молодежи. Материалы научной Конференции, Улан-Удэ, БГУ, 2004</w:t>
      </w:r>
      <w:r>
        <w:rPr>
          <w:color w:val="000000"/>
        </w:rPr>
        <w:t>;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>Актуальные проблемы социально-гуманитарных наук, Улан-Удэ, БГСХА, 2005</w:t>
      </w:r>
      <w:r>
        <w:rPr>
          <w:color w:val="000000"/>
        </w:rPr>
        <w:t>;</w:t>
      </w:r>
    </w:p>
    <w:p w:rsidR="00E71025" w:rsidRPr="00ED2875" w:rsidRDefault="00E71025" w:rsidP="00E71025">
      <w:pPr>
        <w:pStyle w:val="aa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ED2875">
        <w:rPr>
          <w:color w:val="000000"/>
        </w:rPr>
        <w:t xml:space="preserve"> </w:t>
      </w:r>
      <w:proofErr w:type="spellStart"/>
      <w:r w:rsidRPr="00ED2875">
        <w:rPr>
          <w:color w:val="000000"/>
        </w:rPr>
        <w:t>Стефани</w:t>
      </w:r>
      <w:proofErr w:type="spellEnd"/>
      <w:r w:rsidRPr="00ED2875">
        <w:rPr>
          <w:color w:val="000000"/>
        </w:rPr>
        <w:t xml:space="preserve"> Н. «Герои Бурятии», Улан-Удэ, 2015</w:t>
      </w:r>
      <w:r>
        <w:rPr>
          <w:color w:val="000000"/>
        </w:rPr>
        <w:t>.</w:t>
      </w:r>
    </w:p>
    <w:p w:rsidR="00E71025" w:rsidRPr="00ED2875" w:rsidRDefault="00E71025" w:rsidP="00E71025">
      <w:pPr>
        <w:shd w:val="clear" w:color="auto" w:fill="FFFFFF"/>
        <w:tabs>
          <w:tab w:val="left" w:pos="993"/>
          <w:tab w:val="left" w:pos="1276"/>
          <w:tab w:val="left" w:pos="1418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16E" w:rsidRDefault="0032616E"/>
    <w:sectPr w:rsidR="0032616E" w:rsidSect="0032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543"/>
    <w:multiLevelType w:val="hybridMultilevel"/>
    <w:tmpl w:val="12AC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7185"/>
    <w:multiLevelType w:val="multilevel"/>
    <w:tmpl w:val="72D0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070E5"/>
    <w:multiLevelType w:val="multilevel"/>
    <w:tmpl w:val="9EE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F7D04"/>
    <w:multiLevelType w:val="multilevel"/>
    <w:tmpl w:val="BDA6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567FF"/>
    <w:multiLevelType w:val="hybridMultilevel"/>
    <w:tmpl w:val="56D0D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F56C3E"/>
    <w:multiLevelType w:val="hybridMultilevel"/>
    <w:tmpl w:val="A82E9E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D097D82"/>
    <w:multiLevelType w:val="hybridMultilevel"/>
    <w:tmpl w:val="74265F78"/>
    <w:lvl w:ilvl="0" w:tplc="92506720">
      <w:start w:val="1"/>
      <w:numFmt w:val="decimal"/>
      <w:lvlText w:val="%1."/>
      <w:lvlJc w:val="left"/>
      <w:pPr>
        <w:ind w:left="720" w:hanging="360"/>
      </w:pPr>
    </w:lvl>
    <w:lvl w:ilvl="1" w:tplc="92506720" w:tentative="1">
      <w:start w:val="1"/>
      <w:numFmt w:val="lowerLetter"/>
      <w:lvlText w:val="%2."/>
      <w:lvlJc w:val="left"/>
      <w:pPr>
        <w:ind w:left="1440" w:hanging="360"/>
      </w:pPr>
    </w:lvl>
    <w:lvl w:ilvl="2" w:tplc="92506720" w:tentative="1">
      <w:start w:val="1"/>
      <w:numFmt w:val="lowerRoman"/>
      <w:lvlText w:val="%3."/>
      <w:lvlJc w:val="right"/>
      <w:pPr>
        <w:ind w:left="2160" w:hanging="180"/>
      </w:pPr>
    </w:lvl>
    <w:lvl w:ilvl="3" w:tplc="92506720" w:tentative="1">
      <w:start w:val="1"/>
      <w:numFmt w:val="decimal"/>
      <w:lvlText w:val="%4."/>
      <w:lvlJc w:val="left"/>
      <w:pPr>
        <w:ind w:left="2880" w:hanging="360"/>
      </w:pPr>
    </w:lvl>
    <w:lvl w:ilvl="4" w:tplc="92506720" w:tentative="1">
      <w:start w:val="1"/>
      <w:numFmt w:val="lowerLetter"/>
      <w:lvlText w:val="%5."/>
      <w:lvlJc w:val="left"/>
      <w:pPr>
        <w:ind w:left="3600" w:hanging="360"/>
      </w:pPr>
    </w:lvl>
    <w:lvl w:ilvl="5" w:tplc="92506720" w:tentative="1">
      <w:start w:val="1"/>
      <w:numFmt w:val="lowerRoman"/>
      <w:lvlText w:val="%6."/>
      <w:lvlJc w:val="right"/>
      <w:pPr>
        <w:ind w:left="4320" w:hanging="180"/>
      </w:pPr>
    </w:lvl>
    <w:lvl w:ilvl="6" w:tplc="92506720" w:tentative="1">
      <w:start w:val="1"/>
      <w:numFmt w:val="decimal"/>
      <w:lvlText w:val="%7."/>
      <w:lvlJc w:val="left"/>
      <w:pPr>
        <w:ind w:left="5040" w:hanging="360"/>
      </w:pPr>
    </w:lvl>
    <w:lvl w:ilvl="7" w:tplc="92506720" w:tentative="1">
      <w:start w:val="1"/>
      <w:numFmt w:val="lowerLetter"/>
      <w:lvlText w:val="%8."/>
      <w:lvlJc w:val="left"/>
      <w:pPr>
        <w:ind w:left="5760" w:hanging="360"/>
      </w:pPr>
    </w:lvl>
    <w:lvl w:ilvl="8" w:tplc="92506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F01F3"/>
    <w:multiLevelType w:val="multilevel"/>
    <w:tmpl w:val="D614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B4D27"/>
    <w:multiLevelType w:val="multilevel"/>
    <w:tmpl w:val="43A4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0F571B"/>
    <w:multiLevelType w:val="multilevel"/>
    <w:tmpl w:val="E67A7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81C23DF"/>
    <w:multiLevelType w:val="hybridMultilevel"/>
    <w:tmpl w:val="9544B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194EA3"/>
    <w:multiLevelType w:val="multilevel"/>
    <w:tmpl w:val="12CE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84B7B"/>
    <w:multiLevelType w:val="multilevel"/>
    <w:tmpl w:val="FC4C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D458A"/>
    <w:multiLevelType w:val="multilevel"/>
    <w:tmpl w:val="EC2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B84235"/>
    <w:multiLevelType w:val="multilevel"/>
    <w:tmpl w:val="671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8342B"/>
    <w:multiLevelType w:val="multilevel"/>
    <w:tmpl w:val="2E4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374F34"/>
    <w:multiLevelType w:val="hybridMultilevel"/>
    <w:tmpl w:val="62A266E8"/>
    <w:lvl w:ilvl="0" w:tplc="19882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4"/>
  </w:num>
  <w:num w:numId="9">
    <w:abstractNumId w:val="1"/>
  </w:num>
  <w:num w:numId="10">
    <w:abstractNumId w:val="15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5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1025"/>
    <w:rsid w:val="0032616E"/>
    <w:rsid w:val="00E7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25"/>
  </w:style>
  <w:style w:type="paragraph" w:styleId="1">
    <w:name w:val="heading 1"/>
    <w:basedOn w:val="a"/>
    <w:next w:val="a"/>
    <w:link w:val="10"/>
    <w:uiPriority w:val="9"/>
    <w:qFormat/>
    <w:rsid w:val="00E71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E71025"/>
  </w:style>
  <w:style w:type="paragraph" w:customStyle="1" w:styleId="c7">
    <w:name w:val="c7"/>
    <w:basedOn w:val="a"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1025"/>
  </w:style>
  <w:style w:type="paragraph" w:customStyle="1" w:styleId="c0">
    <w:name w:val="c0"/>
    <w:basedOn w:val="a"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E71025"/>
  </w:style>
  <w:style w:type="character" w:customStyle="1" w:styleId="c9">
    <w:name w:val="c9"/>
    <w:basedOn w:val="a0"/>
    <w:rsid w:val="00E71025"/>
  </w:style>
  <w:style w:type="character" w:customStyle="1" w:styleId="c5">
    <w:name w:val="c5"/>
    <w:basedOn w:val="a0"/>
    <w:rsid w:val="00E71025"/>
  </w:style>
  <w:style w:type="paragraph" w:customStyle="1" w:styleId="c6">
    <w:name w:val="c6"/>
    <w:basedOn w:val="a"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10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1025"/>
    <w:rPr>
      <w:color w:val="800080"/>
      <w:u w:val="single"/>
    </w:rPr>
  </w:style>
  <w:style w:type="paragraph" w:customStyle="1" w:styleId="c58">
    <w:name w:val="c58"/>
    <w:basedOn w:val="a"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1025"/>
  </w:style>
  <w:style w:type="paragraph" w:customStyle="1" w:styleId="c11">
    <w:name w:val="c11"/>
    <w:basedOn w:val="a"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71025"/>
  </w:style>
  <w:style w:type="character" w:customStyle="1" w:styleId="c26">
    <w:name w:val="c26"/>
    <w:basedOn w:val="a0"/>
    <w:rsid w:val="00E71025"/>
  </w:style>
  <w:style w:type="character" w:customStyle="1" w:styleId="c13">
    <w:name w:val="c13"/>
    <w:basedOn w:val="a0"/>
    <w:rsid w:val="00E71025"/>
  </w:style>
  <w:style w:type="character" w:customStyle="1" w:styleId="c17">
    <w:name w:val="c17"/>
    <w:basedOn w:val="a0"/>
    <w:rsid w:val="00E71025"/>
  </w:style>
  <w:style w:type="character" w:customStyle="1" w:styleId="c61">
    <w:name w:val="c61"/>
    <w:basedOn w:val="a0"/>
    <w:rsid w:val="00E71025"/>
  </w:style>
  <w:style w:type="character" w:customStyle="1" w:styleId="like-tooltip">
    <w:name w:val="like-tooltip"/>
    <w:basedOn w:val="a0"/>
    <w:rsid w:val="00E71025"/>
  </w:style>
  <w:style w:type="character" w:customStyle="1" w:styleId="flag-throbber">
    <w:name w:val="flag-throbber"/>
    <w:basedOn w:val="a0"/>
    <w:rsid w:val="00E71025"/>
  </w:style>
  <w:style w:type="character" w:customStyle="1" w:styleId="ya-share2badge">
    <w:name w:val="ya-share2__badge"/>
    <w:basedOn w:val="a0"/>
    <w:rsid w:val="00E71025"/>
  </w:style>
  <w:style w:type="character" w:customStyle="1" w:styleId="ya-share2icon">
    <w:name w:val="ya-share2__icon"/>
    <w:basedOn w:val="a0"/>
    <w:rsid w:val="00E71025"/>
  </w:style>
  <w:style w:type="paragraph" w:styleId="a5">
    <w:name w:val="List Paragraph"/>
    <w:basedOn w:val="a"/>
    <w:uiPriority w:val="34"/>
    <w:qFormat/>
    <w:rsid w:val="00E710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1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025"/>
  </w:style>
  <w:style w:type="paragraph" w:styleId="a8">
    <w:name w:val="footer"/>
    <w:basedOn w:val="a"/>
    <w:link w:val="a9"/>
    <w:uiPriority w:val="99"/>
    <w:unhideWhenUsed/>
    <w:rsid w:val="00E71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025"/>
  </w:style>
  <w:style w:type="paragraph" w:styleId="aa">
    <w:name w:val="Normal (Web)"/>
    <w:basedOn w:val="a"/>
    <w:uiPriority w:val="99"/>
    <w:unhideWhenUsed/>
    <w:rsid w:val="00E7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E7102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71025"/>
  </w:style>
  <w:style w:type="paragraph" w:customStyle="1" w:styleId="msonospacing0">
    <w:name w:val="msonospacing"/>
    <w:rsid w:val="00E7102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1025"/>
    <w:rPr>
      <w:rFonts w:ascii="Segoe UI" w:hAnsi="Segoe UI" w:cs="Segoe U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E71025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7102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71025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71025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E71025"/>
  </w:style>
  <w:style w:type="paragraph" w:customStyle="1" w:styleId="ListParagraphPHPDOCX">
    <w:name w:val="List Paragraph PHPDOCX"/>
    <w:uiPriority w:val="34"/>
    <w:qFormat/>
    <w:rsid w:val="00E71025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E710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E71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E71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E71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710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E7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71025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71025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71025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71025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71025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7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71025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E71025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E71025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E71025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E71025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E71025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E71025"/>
    <w:rPr>
      <w:vertAlign w:val="superscript"/>
    </w:rPr>
  </w:style>
  <w:style w:type="table" w:customStyle="1" w:styleId="myTableStyle">
    <w:name w:val="myTableStyle"/>
    <w:rsid w:val="00E71025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4837</Words>
  <Characters>27572</Characters>
  <Application>Microsoft Office Word</Application>
  <DocSecurity>0</DocSecurity>
  <Lines>229</Lines>
  <Paragraphs>64</Paragraphs>
  <ScaleCrop>false</ScaleCrop>
  <Company>Reanimator Extreme Edition</Company>
  <LinksUpToDate>false</LinksUpToDate>
  <CharactersWithSpaces>32345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cp:lastPrinted>2023-11-11T00:39:00Z</cp:lastPrinted>
  <dcterms:created xsi:type="dcterms:W3CDTF">2023-11-11T00:36:00Z</dcterms:created>
  <dcterms:modified xsi:type="dcterms:W3CDTF">2023-11-11T00:42:00Z</dcterms:modified>
</cp:coreProperties>
</file>