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402F4" w14:textId="0EBE6683" w:rsidR="00F660E4" w:rsidRDefault="00F660E4" w:rsidP="00F660E4">
      <w:pPr>
        <w:pStyle w:val="a3"/>
      </w:pPr>
      <w:r>
        <w:rPr>
          <w:noProof/>
        </w:rPr>
        <w:drawing>
          <wp:inline distT="0" distB="0" distL="0" distR="0" wp14:anchorId="7282B058" wp14:editId="7D505AF5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A0F25" w14:textId="77777777" w:rsidR="00F660E4" w:rsidRDefault="00F660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795F9E9" w14:textId="77777777" w:rsidR="00F660E4" w:rsidRDefault="00F660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9DFB7B" w14:textId="77777777" w:rsidR="00F660E4" w:rsidRDefault="00F660E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C4918" w14:textId="418686CC" w:rsidR="00306BDB" w:rsidRPr="00306BDB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BDB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14:paraId="0C0F920B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1.1.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восстановительной медитации в школе. </w:t>
      </w:r>
    </w:p>
    <w:p w14:paraId="765261D5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1.2. Допускается создание службы медиации примирения только из педагогов и/или специалистов школы. В работе службы могут участвовать специалисты социального и психологического центра (службы), работающей во взаимодействии со школой, где создана служба примирения. </w:t>
      </w:r>
    </w:p>
    <w:p w14:paraId="3AD002D4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1.3. Служба школьной медиации (примирения) является приоритетным способом реагирования на разрешение конфликтов.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 </w:t>
      </w:r>
    </w:p>
    <w:p w14:paraId="542D178D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1.4. Служба школьной медиации (примирения) является приоритетным способом, то есть сторонам конфликта предлагается обратиться в службу примирения, а при их отказе или невозможности решить конфликт путем переговоров и проведении процедуры медиации образовательная организация может применить другие способы решения конфликта и/или меры воздействия. </w:t>
      </w:r>
    </w:p>
    <w:p w14:paraId="0EFF737A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2. Правовая основа организации служб школьной медиации в образовательных организациях Правовой основой создания и деятельности служб школьной медиации является: </w:t>
      </w:r>
    </w:p>
    <w:p w14:paraId="38A2CF3E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14:paraId="5439FE15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Федерации; Семейный кодекс Российской Федерации; Федеральный закон от 24 июля 1998 г. № 124-ФЗ «Об основных гарантиях прав ребенка в Российской Федерации»; </w:t>
      </w:r>
    </w:p>
    <w:p w14:paraId="188773C7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Конвенция о правах ребенка;</w:t>
      </w:r>
    </w:p>
    <w:p w14:paraId="5827F869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Конвенции о защите прав детей и сотрудничестве, заключенные в г. Гааге, 1980, 1996, 2007 годов; Федеральный закон от 27 июля 2010 г. № 193-ФЗ «Об альтернативной процедуре урегулирования споров с участием посредника (процедуре медиации)»</w:t>
      </w:r>
    </w:p>
    <w:p w14:paraId="6439B2F2" w14:textId="77777777" w:rsidR="00306BDB" w:rsidRPr="00306BDB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BDB">
        <w:rPr>
          <w:rFonts w:ascii="Times New Roman" w:hAnsi="Times New Roman" w:cs="Times New Roman"/>
          <w:b/>
          <w:bCs/>
          <w:sz w:val="24"/>
          <w:szCs w:val="24"/>
        </w:rPr>
        <w:t xml:space="preserve"> 3.Цели и задачи служб школьной медиации </w:t>
      </w:r>
    </w:p>
    <w:p w14:paraId="2CA773BB" w14:textId="1636B8C5" w:rsidR="000F055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Основная цель служб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06BDB">
        <w:rPr>
          <w:rFonts w:ascii="Times New Roman" w:hAnsi="Times New Roman" w:cs="Times New Roman"/>
          <w:sz w:val="24"/>
          <w:szCs w:val="24"/>
        </w:rPr>
        <w:t xml:space="preserve"> школьной медиации состоит в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 от 29 декабря 2012 г. № 273-ФЗ «Об образовании в Российской </w:t>
      </w:r>
    </w:p>
    <w:p w14:paraId="5B915FB0" w14:textId="77777777" w:rsidR="00306BDB" w:rsidRPr="00306BDB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6BDB">
        <w:rPr>
          <w:rFonts w:ascii="Times New Roman" w:hAnsi="Times New Roman" w:cs="Times New Roman"/>
          <w:b/>
          <w:bCs/>
          <w:sz w:val="24"/>
          <w:szCs w:val="24"/>
        </w:rPr>
        <w:t>4. Задачами деятельности службы школьной медиации являются:</w:t>
      </w:r>
    </w:p>
    <w:p w14:paraId="5BFA4C8E" w14:textId="77777777" w:rsid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</w:t>
      </w:r>
      <w:r w:rsidRPr="00306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306BDB">
        <w:rPr>
          <w:rFonts w:ascii="Times New Roman" w:hAnsi="Times New Roman" w:cs="Times New Roman"/>
          <w:sz w:val="24"/>
          <w:szCs w:val="24"/>
        </w:rPr>
        <w:t xml:space="preserve"> проведение примирительных программ (восстановительных медиаций, кругов сообщества, школьных и семейных конференций и т.д.) для участников конфликтов и криминальных ситуаций;</w:t>
      </w:r>
    </w:p>
    <w:p w14:paraId="65DEBC2D" w14:textId="4C5B0C79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</w:t>
      </w:r>
      <w:r w:rsidRPr="00306BDB">
        <w:rPr>
          <w:rFonts w:ascii="Times New Roman" w:hAnsi="Times New Roman" w:cs="Times New Roman"/>
          <w:sz w:val="24"/>
          <w:szCs w:val="24"/>
        </w:rPr>
        <w:sym w:font="Symbol" w:char="F0B7"/>
      </w:r>
      <w:r w:rsidRPr="00306BDB">
        <w:rPr>
          <w:rFonts w:ascii="Times New Roman" w:hAnsi="Times New Roman" w:cs="Times New Roman"/>
          <w:sz w:val="24"/>
          <w:szCs w:val="24"/>
        </w:rPr>
        <w:t xml:space="preserve"> обучение школьников цивилизованным методам урегулирования конфликтов и ответственности; </w:t>
      </w:r>
    </w:p>
    <w:p w14:paraId="40270C72" w14:textId="77777777" w:rsid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306BDB">
        <w:rPr>
          <w:rFonts w:ascii="Times New Roman" w:hAnsi="Times New Roman" w:cs="Times New Roman"/>
          <w:sz w:val="24"/>
          <w:szCs w:val="24"/>
        </w:rPr>
        <w:t xml:space="preserve"> информирование учеников и педагогов о принципах и ценностях восстановительной медиации; </w:t>
      </w:r>
    </w:p>
    <w:p w14:paraId="0E4ADEE6" w14:textId="77777777" w:rsid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4. Принципы деятельности службы медиации </w:t>
      </w:r>
    </w:p>
    <w:p w14:paraId="0DA03262" w14:textId="3515542C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Деятельность службы медиации основана на следующих принципах: </w:t>
      </w:r>
    </w:p>
    <w:p w14:paraId="4D292A1F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4.1.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14:paraId="5BD5AEDF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4.2. Принцип конфиденциальности, предполагающий обязательство службы медиации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14:paraId="079A8B82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</w:p>
    <w:p w14:paraId="75D01B56" w14:textId="4EE6B532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4.3. Принцип нейтральности, запрещающий службе медиации принимать сторону одного из участников конфликта. Нейтральность предполагает, что служба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14:paraId="17776D30" w14:textId="77777777" w:rsidR="00306BDB" w:rsidRPr="0061740C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40C">
        <w:rPr>
          <w:rFonts w:ascii="Times New Roman" w:hAnsi="Times New Roman" w:cs="Times New Roman"/>
          <w:b/>
          <w:bCs/>
          <w:sz w:val="24"/>
          <w:szCs w:val="24"/>
        </w:rPr>
        <w:t xml:space="preserve">5. Порядок формирования службы медиации </w:t>
      </w:r>
    </w:p>
    <w:p w14:paraId="52F1EF7C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5.1. В состав службы медиации (примирения) могут входят педагог-психолог, учителя образовательной организации, прошедшие обучение проведению примирительных программ (в модели восстановительной медиации). Обучающиеся младших классов могут участвовать в работе службы в качестве ко-медиаторов (вторых медиаторов).</w:t>
      </w:r>
    </w:p>
    <w:p w14:paraId="319CCD60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5.2. Руководителем (куратором) службы является руководитель школы или иной педагогический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руководителя учреждения. </w:t>
      </w:r>
    </w:p>
    <w:p w14:paraId="273D583E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5.3. Контроль за работой службы школьной медиации осуществляется руководителем школы. </w:t>
      </w:r>
    </w:p>
    <w:p w14:paraId="23B5C23F" w14:textId="77777777" w:rsidR="0061740C" w:rsidRPr="0061740C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40C">
        <w:rPr>
          <w:rFonts w:ascii="Times New Roman" w:hAnsi="Times New Roman" w:cs="Times New Roman"/>
          <w:b/>
          <w:bCs/>
          <w:sz w:val="24"/>
          <w:szCs w:val="24"/>
        </w:rPr>
        <w:t xml:space="preserve">6. Порядок работы школьной службы медиации (примирения) </w:t>
      </w:r>
    </w:p>
    <w:p w14:paraId="03C21722" w14:textId="34B1CA9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6.1. Служба медиации может получать информацию о случаях конфликтного или криминального характера от педагогов, обучающихся, администрации школы, членов службы медиации, родителей (или лиц их заменяющих)</w:t>
      </w:r>
    </w:p>
    <w:p w14:paraId="4E3343D3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6.2. 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 </w:t>
      </w:r>
    </w:p>
    <w:p w14:paraId="51B69076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6.3. Примирительная программа начинается в случае согласия конфликтующих сторон на участие в данной программе.</w:t>
      </w:r>
    </w:p>
    <w:p w14:paraId="5C83FB88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</w:t>
      </w:r>
      <w:r w:rsidRPr="00306BD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соответствующими органами внутренних дел. 6.5. Переговоры с родителями и должностными лицами проводит руководитель службы медиации. </w:t>
      </w:r>
    </w:p>
    <w:p w14:paraId="37443B3A" w14:textId="77777777" w:rsidR="0061740C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6.6. Примирительная программа проводится с согласия и с участием классного руководителя.</w:t>
      </w:r>
    </w:p>
    <w:p w14:paraId="3E0202C0" w14:textId="0EE9B7FE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6.7. 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14:paraId="4CF2E9AB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6.8. Служба медиации самостоятельно определяет сроки и этапы проведения программы в каждом отдельном случае.</w:t>
      </w:r>
    </w:p>
    <w:p w14:paraId="47E4FDC3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 </w:t>
      </w:r>
    </w:p>
    <w:p w14:paraId="7AAF6AE6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6.10. При необходимости служба медиации передает копию примирительного договора администрации школы.</w:t>
      </w:r>
    </w:p>
    <w:p w14:paraId="76689921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6.11. 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14:paraId="71892C4B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6.12. При необходимости служба медиации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14:paraId="13F29F64" w14:textId="36753FD1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6.13. Деятельность службы медиации фиксируется в журналах и отчетах, которые являются внутренними документами службы.</w:t>
      </w:r>
    </w:p>
    <w:p w14:paraId="4D949187" w14:textId="77777777" w:rsidR="00306BDB" w:rsidRPr="0061740C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40C">
        <w:rPr>
          <w:rFonts w:ascii="Times New Roman" w:hAnsi="Times New Roman" w:cs="Times New Roman"/>
          <w:b/>
          <w:bCs/>
          <w:sz w:val="24"/>
          <w:szCs w:val="24"/>
        </w:rPr>
        <w:t xml:space="preserve">7. Организация деятельности службы медиации </w:t>
      </w:r>
    </w:p>
    <w:p w14:paraId="4B1E1775" w14:textId="579FBA1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7.1. Службе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14:paraId="318A0DC4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7.2. Должностные лица школы оказывают службе медиации содействие в распространении информации о деятельности службы среди педагогов и обучающихся. </w:t>
      </w:r>
    </w:p>
    <w:p w14:paraId="3F20C0F7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7.3. Служба медиации имеет право пользоваться услугами психолога, социального педагога и других специалистов школы. </w:t>
      </w:r>
    </w:p>
    <w:p w14:paraId="616DBCBE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7.4. Администрация школы содействует службе медиации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14:paraId="6730DDD4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7.5.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</w:t>
      </w:r>
      <w:r w:rsidRPr="00306BDB">
        <w:rPr>
          <w:rFonts w:ascii="Times New Roman" w:hAnsi="Times New Roman" w:cs="Times New Roman"/>
          <w:sz w:val="24"/>
          <w:szCs w:val="24"/>
        </w:rPr>
        <w:lastRenderedPageBreak/>
        <w:t>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14:paraId="1779F5EC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7.6. Служба медиации может вносить на рассмотрение администрации предложения по снижению конфликтности в школе. </w:t>
      </w:r>
    </w:p>
    <w:p w14:paraId="25B2DA3A" w14:textId="3CDC0A45" w:rsidR="00306BDB" w:rsidRPr="0061740C" w:rsidRDefault="00306BD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40C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5892C44C" w14:textId="77777777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>8.1. Настоящее положение вступает в силу с момента утверждения и действует бессрочно.</w:t>
      </w:r>
    </w:p>
    <w:p w14:paraId="6082C0FF" w14:textId="1C7BE87D" w:rsidR="00306BDB" w:rsidRPr="00306BDB" w:rsidRDefault="00306BDB">
      <w:pPr>
        <w:rPr>
          <w:rFonts w:ascii="Times New Roman" w:hAnsi="Times New Roman" w:cs="Times New Roman"/>
          <w:sz w:val="24"/>
          <w:szCs w:val="24"/>
        </w:rPr>
      </w:pPr>
      <w:r w:rsidRPr="00306BDB">
        <w:rPr>
          <w:rFonts w:ascii="Times New Roman" w:hAnsi="Times New Roman" w:cs="Times New Roman"/>
          <w:sz w:val="24"/>
          <w:szCs w:val="24"/>
        </w:rPr>
        <w:t xml:space="preserve"> 8.2. Изменения в настоящее положение вносятся руководителем школы по предложению службы примирения, педагогического совета.</w:t>
      </w:r>
    </w:p>
    <w:sectPr w:rsidR="00306BDB" w:rsidRPr="00306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55B"/>
    <w:rsid w:val="000F055B"/>
    <w:rsid w:val="00306BDB"/>
    <w:rsid w:val="00307BF2"/>
    <w:rsid w:val="0061740C"/>
    <w:rsid w:val="00F6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2B5"/>
  <w15:chartTrackingRefBased/>
  <w15:docId w15:val="{2E3FFD2A-D493-42F9-8E79-80E0F1BF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9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2024-12-13T01:26:00Z</dcterms:created>
  <dcterms:modified xsi:type="dcterms:W3CDTF">2024-12-14T11:36:00Z</dcterms:modified>
</cp:coreProperties>
</file>